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F6A2C" w:rsidRDefault="00FF6A2C" w:rsidP="00FF6A2C">
      <w:pPr>
        <w:jc w:val="center"/>
        <w:rPr>
          <w:rFonts w:ascii="Arial" w:hAnsi="Arial"/>
        </w:rPr>
      </w:pPr>
      <w:r w:rsidRPr="007569D6">
        <w:rPr>
          <w:rFonts w:ascii="Arial" w:hAnsi="Arial"/>
          <w:noProof/>
        </w:rPr>
        <w:drawing>
          <wp:inline distT="0" distB="0" distL="0" distR="0" wp14:anchorId="2888F23B" wp14:editId="28C19B33">
            <wp:extent cx="2933700" cy="1800225"/>
            <wp:effectExtent l="0" t="0" r="0" b="9525"/>
            <wp:docPr id="2" name="Picture 2" descr="notag_color_highres_HA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g_color_highres_HAA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800225"/>
                    </a:xfrm>
                    <a:prstGeom prst="rect">
                      <a:avLst/>
                    </a:prstGeom>
                    <a:noFill/>
                    <a:ln>
                      <a:noFill/>
                    </a:ln>
                  </pic:spPr>
                </pic:pic>
              </a:graphicData>
            </a:graphic>
          </wp:inline>
        </w:drawing>
      </w:r>
    </w:p>
    <w:p w14:paraId="0A37501D" w14:textId="77777777" w:rsidR="00FF6A2C" w:rsidRDefault="00FF6A2C" w:rsidP="00FF6A2C">
      <w:pPr>
        <w:ind w:firstLine="720"/>
        <w:jc w:val="center"/>
        <w:rPr>
          <w:b/>
          <w:sz w:val="22"/>
        </w:rPr>
      </w:pPr>
    </w:p>
    <w:p w14:paraId="506F1E87"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Heart of America</w:t>
      </w:r>
    </w:p>
    <w:p w14:paraId="2C7F1986" w14:textId="77777777" w:rsidR="00FF6A2C" w:rsidRPr="00FB0ABE" w:rsidRDefault="45F4358E" w:rsidP="45F4358E">
      <w:pPr>
        <w:pStyle w:val="Subtitle"/>
        <w:rPr>
          <w:rFonts w:ascii="Arial" w:hAnsi="Arial" w:cs="Arial"/>
          <w:color w:val="FF0000"/>
          <w:sz w:val="56"/>
          <w:szCs w:val="56"/>
        </w:rPr>
      </w:pPr>
      <w:r w:rsidRPr="45F4358E">
        <w:rPr>
          <w:rFonts w:ascii="Arial" w:hAnsi="Arial" w:cs="Arial"/>
          <w:color w:val="FF0000"/>
          <w:sz w:val="56"/>
          <w:szCs w:val="56"/>
        </w:rPr>
        <w:t>Association of Blood Banks</w:t>
      </w:r>
    </w:p>
    <w:p w14:paraId="0A429109" w14:textId="77777777" w:rsidR="00FF6A2C" w:rsidRPr="003D358F" w:rsidRDefault="00FF6A2C" w:rsidP="7CBD81CE">
      <w:pPr>
        <w:pStyle w:val="Subtitle"/>
        <w:rPr>
          <w:rFonts w:ascii="Arial" w:hAnsi="Arial" w:cs="Arial"/>
          <w:color w:val="FF0000"/>
          <w:sz w:val="48"/>
          <w:szCs w:val="48"/>
        </w:rPr>
      </w:pPr>
    </w:p>
    <w:p w14:paraId="2BE2E513" w14:textId="5E0A98FA" w:rsidR="00FF6A2C" w:rsidRPr="00FB0ABE" w:rsidRDefault="008A50F3" w:rsidP="589ED947">
      <w:pPr>
        <w:pStyle w:val="Subtitle"/>
        <w:rPr>
          <w:rFonts w:ascii="Arial" w:hAnsi="Arial" w:cs="Arial"/>
          <w:b/>
          <w:bCs/>
          <w:sz w:val="52"/>
          <w:szCs w:val="52"/>
        </w:rPr>
      </w:pPr>
      <w:r w:rsidRPr="589ED947">
        <w:rPr>
          <w:rFonts w:ascii="Arial" w:hAnsi="Arial" w:cs="Arial"/>
          <w:b/>
          <w:bCs/>
          <w:sz w:val="72"/>
          <w:szCs w:val="72"/>
        </w:rPr>
        <w:t>5</w:t>
      </w:r>
      <w:r>
        <w:rPr>
          <w:rFonts w:ascii="Arial" w:hAnsi="Arial" w:cs="Arial"/>
          <w:b/>
          <w:bCs/>
          <w:sz w:val="72"/>
          <w:szCs w:val="72"/>
        </w:rPr>
        <w:t>7</w:t>
      </w:r>
      <w:r w:rsidRPr="589ED947">
        <w:rPr>
          <w:rFonts w:ascii="Arial" w:hAnsi="Arial" w:cs="Arial"/>
          <w:b/>
          <w:bCs/>
          <w:sz w:val="72"/>
          <w:szCs w:val="72"/>
          <w:vertAlign w:val="superscript"/>
        </w:rPr>
        <w:t>th</w:t>
      </w:r>
      <w:r w:rsidR="589ED947" w:rsidRPr="589ED947">
        <w:rPr>
          <w:rFonts w:ascii="Arial" w:hAnsi="Arial" w:cs="Arial"/>
          <w:b/>
          <w:bCs/>
          <w:sz w:val="72"/>
          <w:szCs w:val="72"/>
        </w:rPr>
        <w:t xml:space="preserve"> Annual</w:t>
      </w:r>
      <w:r>
        <w:rPr>
          <w:rFonts w:ascii="Arial" w:hAnsi="Arial" w:cs="Arial"/>
          <w:b/>
          <w:bCs/>
          <w:sz w:val="72"/>
          <w:szCs w:val="72"/>
        </w:rPr>
        <w:t xml:space="preserve"> </w:t>
      </w:r>
      <w:r w:rsidR="589ED947" w:rsidRPr="589ED947">
        <w:rPr>
          <w:rFonts w:ascii="Arial" w:hAnsi="Arial" w:cs="Arial"/>
          <w:b/>
          <w:bCs/>
          <w:sz w:val="72"/>
          <w:szCs w:val="72"/>
        </w:rPr>
        <w:t>Meeting</w:t>
      </w:r>
    </w:p>
    <w:p w14:paraId="02EB378F" w14:textId="77777777" w:rsidR="00FF6A2C" w:rsidRDefault="00FF6A2C" w:rsidP="00FF6A2C">
      <w:pPr>
        <w:pStyle w:val="Subtitle"/>
        <w:rPr>
          <w:rFonts w:ascii="Arial" w:hAnsi="Arial" w:cs="Arial"/>
          <w:b/>
          <w:sz w:val="52"/>
        </w:rPr>
      </w:pPr>
    </w:p>
    <w:p w14:paraId="2C58F9D3" w14:textId="3BBC74DD" w:rsidR="008A50F3" w:rsidRPr="00857C45" w:rsidRDefault="008A50F3" w:rsidP="008A50F3">
      <w:pPr>
        <w:pStyle w:val="Title"/>
        <w:rPr>
          <w:rFonts w:ascii="Arial" w:hAnsi="Arial" w:cs="Arial"/>
          <w:sz w:val="52"/>
          <w:szCs w:val="52"/>
        </w:rPr>
      </w:pPr>
      <w:r w:rsidRPr="00857C45">
        <w:rPr>
          <w:rFonts w:ascii="Arial" w:hAnsi="Arial" w:cs="Arial"/>
          <w:sz w:val="52"/>
          <w:szCs w:val="52"/>
        </w:rPr>
        <w:t>Wednesday &amp; Thursday</w:t>
      </w:r>
    </w:p>
    <w:p w14:paraId="6C74DF54" w14:textId="77777777" w:rsidR="008A50F3" w:rsidRPr="00857C45" w:rsidRDefault="008A50F3" w:rsidP="008A50F3">
      <w:pPr>
        <w:pStyle w:val="Title"/>
        <w:rPr>
          <w:rFonts w:ascii="Arial" w:hAnsi="Arial" w:cs="Arial"/>
          <w:sz w:val="52"/>
          <w:szCs w:val="52"/>
        </w:rPr>
      </w:pPr>
      <w:r w:rsidRPr="00857C45">
        <w:rPr>
          <w:rFonts w:ascii="Arial" w:hAnsi="Arial" w:cs="Arial"/>
          <w:sz w:val="52"/>
          <w:szCs w:val="52"/>
        </w:rPr>
        <w:t>May 8 &amp; 9, 2024</w:t>
      </w:r>
    </w:p>
    <w:p w14:paraId="6A05A809" w14:textId="77777777" w:rsidR="00FF6A2C" w:rsidRDefault="00FF6A2C" w:rsidP="00FF6A2C">
      <w:pPr>
        <w:pStyle w:val="Subtitle"/>
        <w:rPr>
          <w:rFonts w:ascii="Times New Roman" w:hAnsi="Times New Roman"/>
          <w:sz w:val="40"/>
        </w:rPr>
      </w:pPr>
    </w:p>
    <w:p w14:paraId="0CAB7D63" w14:textId="77777777" w:rsidR="00FF6A2C" w:rsidRPr="00FB0ABE" w:rsidRDefault="45F4358E" w:rsidP="45F4358E">
      <w:pPr>
        <w:pStyle w:val="Subtitle"/>
        <w:rPr>
          <w:rFonts w:ascii="Arial" w:hAnsi="Arial" w:cs="Arial"/>
          <w:b/>
          <w:bCs/>
          <w:sz w:val="72"/>
          <w:szCs w:val="72"/>
        </w:rPr>
      </w:pPr>
      <w:r w:rsidRPr="45F4358E">
        <w:rPr>
          <w:rFonts w:ascii="Arial" w:hAnsi="Arial" w:cs="Arial"/>
          <w:b/>
          <w:bCs/>
          <w:sz w:val="72"/>
          <w:szCs w:val="72"/>
        </w:rPr>
        <w:t>PRELIMINARY</w:t>
      </w:r>
    </w:p>
    <w:p w14:paraId="3C17180F" w14:textId="77777777" w:rsidR="00FF6A2C" w:rsidRPr="00FB0ABE" w:rsidRDefault="45F4358E" w:rsidP="45F4358E">
      <w:pPr>
        <w:pStyle w:val="Subtitle"/>
        <w:rPr>
          <w:rFonts w:ascii="Arial" w:hAnsi="Arial" w:cs="Arial"/>
          <w:b/>
          <w:bCs/>
          <w:sz w:val="72"/>
          <w:szCs w:val="72"/>
        </w:rPr>
      </w:pPr>
      <w:r w:rsidRPr="45F4358E">
        <w:rPr>
          <w:rFonts w:ascii="Arial" w:hAnsi="Arial" w:cs="Arial"/>
          <w:b/>
          <w:bCs/>
          <w:sz w:val="72"/>
          <w:szCs w:val="72"/>
        </w:rPr>
        <w:t>PROGRAM</w:t>
      </w:r>
    </w:p>
    <w:p w14:paraId="41C8F396" w14:textId="77777777" w:rsidR="00FF6A2C" w:rsidRPr="00D54781" w:rsidRDefault="00FF6A2C" w:rsidP="00FF6A2C">
      <w:pPr>
        <w:pStyle w:val="Subtitle"/>
        <w:jc w:val="left"/>
        <w:rPr>
          <w:rFonts w:ascii="Times New Roman" w:hAnsi="Times New Roman"/>
          <w:sz w:val="32"/>
        </w:rPr>
      </w:pPr>
    </w:p>
    <w:p w14:paraId="5F19FFA2" w14:textId="77777777" w:rsidR="008A50F3" w:rsidRPr="008A50F3" w:rsidRDefault="008A50F3" w:rsidP="008A50F3">
      <w:pPr>
        <w:pStyle w:val="ListParagraph"/>
        <w:shd w:val="clear" w:color="auto" w:fill="FFFFFF"/>
        <w:ind w:left="0"/>
        <w:jc w:val="center"/>
        <w:outlineLvl w:val="1"/>
        <w:rPr>
          <w:rFonts w:ascii="Arial" w:hAnsi="Arial" w:cs="Arial"/>
          <w:color w:val="202124"/>
          <w:sz w:val="36"/>
          <w:szCs w:val="36"/>
        </w:rPr>
      </w:pPr>
      <w:r w:rsidRPr="008A50F3">
        <w:rPr>
          <w:rFonts w:ascii="Arial" w:hAnsi="Arial" w:cs="Arial"/>
          <w:color w:val="202124"/>
          <w:sz w:val="36"/>
          <w:szCs w:val="36"/>
        </w:rPr>
        <w:t>Argosy Casino, Hotel &amp; Spa</w:t>
      </w:r>
    </w:p>
    <w:p w14:paraId="0370C09F" w14:textId="77777777" w:rsidR="008A50F3" w:rsidRPr="008A50F3" w:rsidRDefault="008A50F3" w:rsidP="008A50F3">
      <w:pPr>
        <w:pStyle w:val="ListParagraph"/>
        <w:shd w:val="clear" w:color="auto" w:fill="FFFFFF"/>
        <w:ind w:left="0"/>
        <w:jc w:val="center"/>
        <w:outlineLvl w:val="1"/>
        <w:rPr>
          <w:rFonts w:ascii="Arial" w:hAnsi="Arial" w:cs="Arial"/>
          <w:color w:val="202124"/>
          <w:sz w:val="28"/>
          <w:szCs w:val="28"/>
          <w:shd w:val="clear" w:color="auto" w:fill="FFFFFF"/>
        </w:rPr>
      </w:pPr>
      <w:r w:rsidRPr="008A50F3">
        <w:rPr>
          <w:rFonts w:ascii="Arial" w:hAnsi="Arial" w:cs="Arial"/>
          <w:color w:val="202124"/>
          <w:sz w:val="28"/>
          <w:szCs w:val="28"/>
          <w:shd w:val="clear" w:color="auto" w:fill="FFFFFF"/>
        </w:rPr>
        <w:t xml:space="preserve">777 NW Argosy Casino Pkwy </w:t>
      </w:r>
    </w:p>
    <w:p w14:paraId="0F0AAAA7" w14:textId="27A181A3" w:rsidR="00FF6A2C" w:rsidRPr="008A50F3" w:rsidRDefault="008A50F3" w:rsidP="008A50F3">
      <w:pPr>
        <w:pStyle w:val="ListParagraph"/>
        <w:shd w:val="clear" w:color="auto" w:fill="FFFFFF"/>
        <w:ind w:left="0"/>
        <w:jc w:val="center"/>
        <w:outlineLvl w:val="1"/>
        <w:rPr>
          <w:rFonts w:ascii="Arial" w:hAnsi="Arial" w:cs="Arial"/>
          <w:color w:val="202124"/>
          <w:sz w:val="28"/>
          <w:szCs w:val="28"/>
          <w:shd w:val="clear" w:color="auto" w:fill="FFFFFF"/>
        </w:rPr>
      </w:pPr>
      <w:r w:rsidRPr="008A50F3">
        <w:rPr>
          <w:rFonts w:ascii="Arial" w:hAnsi="Arial" w:cs="Arial"/>
          <w:color w:val="202124"/>
          <w:sz w:val="28"/>
          <w:szCs w:val="28"/>
          <w:shd w:val="clear" w:color="auto" w:fill="FFFFFF"/>
        </w:rPr>
        <w:t>Riverside, MO 64150</w:t>
      </w:r>
    </w:p>
    <w:p w14:paraId="72A3D3EC" w14:textId="77777777" w:rsidR="00FF6A2C" w:rsidRDefault="00FF6A2C" w:rsidP="00FF6A2C">
      <w:pPr>
        <w:pStyle w:val="Subtitle"/>
        <w:jc w:val="left"/>
        <w:rPr>
          <w:rFonts w:ascii="Arial" w:hAnsi="Arial" w:cs="Arial"/>
          <w:sz w:val="48"/>
        </w:rPr>
      </w:pPr>
    </w:p>
    <w:p w14:paraId="0FC67820" w14:textId="77777777" w:rsidR="00FF6A2C" w:rsidRDefault="45F4358E" w:rsidP="45F4358E">
      <w:pPr>
        <w:pStyle w:val="Title"/>
        <w:rPr>
          <w:rFonts w:ascii="Arial" w:hAnsi="Arial" w:cs="Arial"/>
          <w:sz w:val="48"/>
          <w:szCs w:val="48"/>
        </w:rPr>
      </w:pPr>
      <w:r w:rsidRPr="45F4358E">
        <w:rPr>
          <w:rFonts w:ascii="Arial" w:hAnsi="Arial" w:cs="Arial"/>
          <w:sz w:val="48"/>
          <w:szCs w:val="48"/>
        </w:rPr>
        <w:t xml:space="preserve">Visit us </w:t>
      </w:r>
    </w:p>
    <w:p w14:paraId="73BC4AD9" w14:textId="77777777" w:rsidR="00D34E41" w:rsidRDefault="005B5E58" w:rsidP="00D34E41">
      <w:pPr>
        <w:jc w:val="center"/>
        <w:rPr>
          <w:rFonts w:ascii="Arial" w:hAnsi="Arial" w:cs="Arial"/>
          <w:sz w:val="28"/>
          <w:szCs w:val="28"/>
        </w:rPr>
      </w:pPr>
      <w:hyperlink r:id="rId9" w:history="1">
        <w:r w:rsidR="00FF6A2C" w:rsidRPr="45F4358E">
          <w:rPr>
            <w:rStyle w:val="Hyperlink"/>
            <w:rFonts w:ascii="Arial" w:hAnsi="Arial" w:cs="Arial"/>
            <w:color w:val="FF0000"/>
            <w:sz w:val="28"/>
            <w:szCs w:val="28"/>
          </w:rPr>
          <w:t>www.HAABB.org</w:t>
        </w:r>
      </w:hyperlink>
      <w:r w:rsidR="00FF6A2C" w:rsidRPr="45F4358E">
        <w:rPr>
          <w:rFonts w:ascii="Arial" w:hAnsi="Arial" w:cs="Arial"/>
          <w:color w:val="FF0000"/>
          <w:sz w:val="28"/>
          <w:szCs w:val="28"/>
        </w:rPr>
        <w:t xml:space="preserve"> </w:t>
      </w:r>
      <w:r w:rsidR="00FF6A2C" w:rsidRPr="45F4358E">
        <w:rPr>
          <w:rFonts w:ascii="Arial" w:hAnsi="Arial" w:cs="Arial"/>
          <w:sz w:val="28"/>
          <w:szCs w:val="28"/>
        </w:rPr>
        <w:t xml:space="preserve">or find us on </w:t>
      </w:r>
      <w:r w:rsidR="00FF6A2C">
        <w:rPr>
          <w:rFonts w:ascii="Arial" w:hAnsi="Arial" w:cs="Arial"/>
          <w:noProof/>
          <w:sz w:val="28"/>
        </w:rPr>
        <w:drawing>
          <wp:inline distT="0" distB="0" distL="0" distR="0" wp14:anchorId="729C11D6" wp14:editId="07777777">
            <wp:extent cx="619125" cy="600075"/>
            <wp:effectExtent l="0" t="0" r="9525" b="9525"/>
            <wp:docPr id="1" name="Picture 1" descr="Image result for facebook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l="15384" t="15385" r="13609" b="15976"/>
                    <a:stretch>
                      <a:fillRect/>
                    </a:stretch>
                  </pic:blipFill>
                  <pic:spPr bwMode="auto">
                    <a:xfrm>
                      <a:off x="0" y="0"/>
                      <a:ext cx="619125" cy="600075"/>
                    </a:xfrm>
                    <a:prstGeom prst="rect">
                      <a:avLst/>
                    </a:prstGeom>
                    <a:noFill/>
                    <a:ln>
                      <a:noFill/>
                    </a:ln>
                  </pic:spPr>
                </pic:pic>
              </a:graphicData>
            </a:graphic>
          </wp:inline>
        </w:drawing>
      </w:r>
      <w:bookmarkStart w:id="0" w:name="_Hlk507409470"/>
    </w:p>
    <w:p w14:paraId="0198E531" w14:textId="77777777" w:rsidR="008A50F3" w:rsidRDefault="008A50F3">
      <w:pPr>
        <w:spacing w:after="200" w:line="276" w:lineRule="auto"/>
        <w:rPr>
          <w:sz w:val="40"/>
          <w:szCs w:val="40"/>
        </w:rPr>
      </w:pPr>
      <w:r>
        <w:rPr>
          <w:sz w:val="40"/>
          <w:szCs w:val="40"/>
        </w:rPr>
        <w:br w:type="page"/>
      </w:r>
    </w:p>
    <w:p w14:paraId="78B96226" w14:textId="00D48AA9" w:rsidR="00645F4C" w:rsidRPr="004128BC" w:rsidRDefault="00645F4C" w:rsidP="004128BC">
      <w:pPr>
        <w:spacing w:after="120"/>
        <w:jc w:val="center"/>
        <w:rPr>
          <w:rFonts w:ascii="Arial" w:hAnsi="Arial" w:cs="Arial"/>
          <w:sz w:val="28"/>
          <w:szCs w:val="28"/>
        </w:rPr>
      </w:pPr>
      <w:r w:rsidRPr="7CBD81CE">
        <w:rPr>
          <w:sz w:val="40"/>
          <w:szCs w:val="40"/>
        </w:rPr>
        <w:lastRenderedPageBreak/>
        <w:t>5</w:t>
      </w:r>
      <w:r w:rsidR="008A50F3">
        <w:rPr>
          <w:sz w:val="40"/>
          <w:szCs w:val="40"/>
        </w:rPr>
        <w:t>7th</w:t>
      </w:r>
      <w:r w:rsidRPr="7CBD81CE">
        <w:rPr>
          <w:sz w:val="40"/>
          <w:szCs w:val="40"/>
        </w:rPr>
        <w:t xml:space="preserve"> </w:t>
      </w:r>
      <w:r w:rsidR="7CBD81CE" w:rsidRPr="7CBD81CE">
        <w:rPr>
          <w:sz w:val="40"/>
          <w:szCs w:val="40"/>
        </w:rPr>
        <w:t>Spring Meeting Speaker Program</w:t>
      </w:r>
    </w:p>
    <w:p w14:paraId="7C820B1D" w14:textId="370961B2" w:rsidR="00FF6A2C" w:rsidRDefault="008A50F3" w:rsidP="0000595C">
      <w:pPr>
        <w:pStyle w:val="Heading2"/>
        <w:spacing w:after="120"/>
        <w:rPr>
          <w:rFonts w:ascii="Arial" w:hAnsi="Arial" w:cs="Arial"/>
          <w:u w:val="thick"/>
        </w:rPr>
      </w:pPr>
      <w:bookmarkStart w:id="1" w:name="_Hlk164925386"/>
      <w:r>
        <w:rPr>
          <w:rFonts w:ascii="Arial" w:hAnsi="Arial" w:cs="Arial"/>
          <w:u w:val="thick"/>
        </w:rPr>
        <w:t>Wednesday</w:t>
      </w:r>
      <w:r w:rsidR="7CBD81CE" w:rsidRPr="7CBD81CE">
        <w:rPr>
          <w:rFonts w:ascii="Arial" w:hAnsi="Arial" w:cs="Arial"/>
          <w:u w:val="thick"/>
        </w:rPr>
        <w:t xml:space="preserve">, </w:t>
      </w:r>
      <w:r>
        <w:rPr>
          <w:rFonts w:ascii="Arial" w:hAnsi="Arial" w:cs="Arial"/>
          <w:u w:val="thick"/>
        </w:rPr>
        <w:t>May 8</w:t>
      </w:r>
      <w:r w:rsidR="7CBD81CE" w:rsidRPr="7CBD81CE">
        <w:rPr>
          <w:rFonts w:ascii="Arial" w:hAnsi="Arial" w:cs="Arial"/>
          <w:u w:val="thick"/>
        </w:rPr>
        <w:t>, 20</w:t>
      </w:r>
      <w:r>
        <w:rPr>
          <w:rFonts w:ascii="Arial" w:hAnsi="Arial" w:cs="Arial"/>
          <w:u w:val="thick"/>
        </w:rPr>
        <w:t>24</w:t>
      </w:r>
    </w:p>
    <w:p w14:paraId="4662A9FA" w14:textId="3EA7FFFE" w:rsidR="00FF6A2C" w:rsidRPr="00857C45" w:rsidRDefault="00FE1F0F" w:rsidP="45F4358E">
      <w:pPr>
        <w:rPr>
          <w:rFonts w:ascii="Arial" w:hAnsi="Arial" w:cs="Arial"/>
          <w:b/>
          <w:bCs/>
          <w:sz w:val="20"/>
          <w:szCs w:val="20"/>
        </w:rPr>
      </w:pPr>
      <w:r>
        <w:rPr>
          <w:rFonts w:ascii="Arial" w:hAnsi="Arial" w:cs="Arial"/>
          <w:b/>
          <w:bCs/>
          <w:sz w:val="20"/>
          <w:szCs w:val="20"/>
        </w:rPr>
        <w:t>7:30 – 8:40</w:t>
      </w:r>
      <w:r w:rsidR="00FF6A2C" w:rsidRPr="00E0674B">
        <w:rPr>
          <w:rFonts w:ascii="Arial" w:hAnsi="Arial" w:cs="Arial"/>
          <w:b/>
          <w:sz w:val="20"/>
        </w:rPr>
        <w:tab/>
      </w:r>
      <w:r w:rsidR="00FF6A2C" w:rsidRPr="00857C45">
        <w:rPr>
          <w:rFonts w:ascii="Arial" w:hAnsi="Arial" w:cs="Arial"/>
          <w:b/>
          <w:bCs/>
          <w:sz w:val="20"/>
          <w:szCs w:val="20"/>
        </w:rPr>
        <w:t>Registration located outside of meeting rooms</w:t>
      </w:r>
    </w:p>
    <w:p w14:paraId="0E27B00A" w14:textId="77777777" w:rsidR="00FF6A2C" w:rsidRPr="00857C45" w:rsidRDefault="00FF6A2C" w:rsidP="00FF6A2C">
      <w:pPr>
        <w:pStyle w:val="Heading3"/>
        <w:tabs>
          <w:tab w:val="left" w:pos="1440"/>
        </w:tabs>
        <w:jc w:val="left"/>
        <w:rPr>
          <w:rFonts w:ascii="Arial" w:hAnsi="Arial" w:cs="Arial"/>
          <w:sz w:val="20"/>
        </w:rPr>
      </w:pPr>
      <w:r w:rsidRPr="00857C45">
        <w:rPr>
          <w:rFonts w:ascii="Arial" w:hAnsi="Arial" w:cs="Arial"/>
          <w:sz w:val="20"/>
        </w:rPr>
        <w:tab/>
      </w:r>
    </w:p>
    <w:p w14:paraId="34B4F999" w14:textId="25133306" w:rsidR="00FF6A2C" w:rsidRPr="00857C45" w:rsidRDefault="00FE1F0F" w:rsidP="45F4358E">
      <w:pPr>
        <w:tabs>
          <w:tab w:val="left" w:pos="1440"/>
        </w:tabs>
        <w:rPr>
          <w:rFonts w:ascii="Arial" w:hAnsi="Arial" w:cs="Arial"/>
          <w:b/>
          <w:bCs/>
          <w:sz w:val="20"/>
          <w:szCs w:val="20"/>
        </w:rPr>
      </w:pPr>
      <w:r w:rsidRPr="00857C45">
        <w:rPr>
          <w:rFonts w:ascii="Arial" w:hAnsi="Arial" w:cs="Arial"/>
          <w:b/>
          <w:bCs/>
          <w:sz w:val="20"/>
          <w:szCs w:val="20"/>
        </w:rPr>
        <w:t>8:4</w:t>
      </w:r>
      <w:r w:rsidR="001F680F" w:rsidRPr="00857C45">
        <w:rPr>
          <w:rFonts w:ascii="Arial" w:hAnsi="Arial" w:cs="Arial"/>
          <w:b/>
          <w:bCs/>
          <w:sz w:val="20"/>
          <w:szCs w:val="20"/>
        </w:rPr>
        <w:t>0 – 11:30</w:t>
      </w:r>
      <w:r w:rsidR="00FF6A2C" w:rsidRPr="00857C45">
        <w:rPr>
          <w:rFonts w:ascii="Arial" w:hAnsi="Arial" w:cs="Arial"/>
          <w:b/>
          <w:sz w:val="20"/>
          <w:szCs w:val="20"/>
        </w:rPr>
        <w:tab/>
      </w:r>
      <w:r w:rsidR="00FF6A2C" w:rsidRPr="00857C45">
        <w:rPr>
          <w:rFonts w:ascii="Arial" w:hAnsi="Arial" w:cs="Arial"/>
          <w:b/>
          <w:bCs/>
          <w:sz w:val="20"/>
          <w:szCs w:val="20"/>
        </w:rPr>
        <w:t>AM Session</w:t>
      </w:r>
    </w:p>
    <w:p w14:paraId="597B257F" w14:textId="6CFE7834" w:rsidR="00FF6A2C" w:rsidRPr="00857C45" w:rsidRDefault="00E305D1" w:rsidP="00BE0B09">
      <w:pPr>
        <w:numPr>
          <w:ilvl w:val="0"/>
          <w:numId w:val="5"/>
        </w:numPr>
        <w:tabs>
          <w:tab w:val="left" w:pos="1440"/>
          <w:tab w:val="left" w:pos="1800"/>
        </w:tabs>
        <w:rPr>
          <w:rFonts w:ascii="Arial" w:hAnsi="Arial" w:cs="Arial"/>
          <w:b/>
          <w:bCs/>
          <w:sz w:val="20"/>
          <w:szCs w:val="20"/>
        </w:rPr>
      </w:pPr>
      <w:r w:rsidRPr="00857C45">
        <w:rPr>
          <w:rFonts w:ascii="Arial" w:hAnsi="Arial" w:cs="Arial"/>
          <w:b/>
          <w:bCs/>
          <w:sz w:val="20"/>
          <w:szCs w:val="20"/>
        </w:rPr>
        <w:t>Case Study</w:t>
      </w:r>
      <w:r w:rsidR="0095230A" w:rsidRPr="00857C45">
        <w:rPr>
          <w:rFonts w:ascii="Arial" w:hAnsi="Arial" w:cs="Arial"/>
          <w:b/>
          <w:bCs/>
          <w:sz w:val="20"/>
          <w:szCs w:val="20"/>
        </w:rPr>
        <w:t>:  Anti-G</w:t>
      </w:r>
    </w:p>
    <w:p w14:paraId="3B5A7B89" w14:textId="48DF5B5C" w:rsidR="00FF6A2C" w:rsidRPr="00857C45" w:rsidRDefault="0095230A" w:rsidP="00BE0B09">
      <w:pPr>
        <w:numPr>
          <w:ilvl w:val="1"/>
          <w:numId w:val="5"/>
        </w:numPr>
        <w:tabs>
          <w:tab w:val="left" w:pos="1440"/>
          <w:tab w:val="left" w:pos="1800"/>
        </w:tabs>
        <w:rPr>
          <w:rFonts w:ascii="Arial" w:hAnsi="Arial" w:cs="Arial"/>
          <w:b/>
          <w:bCs/>
          <w:sz w:val="20"/>
          <w:szCs w:val="20"/>
        </w:rPr>
      </w:pPr>
      <w:r w:rsidRPr="00857C45">
        <w:rPr>
          <w:rFonts w:ascii="Arial" w:hAnsi="Arial" w:cs="Arial"/>
          <w:sz w:val="20"/>
          <w:szCs w:val="20"/>
        </w:rPr>
        <w:t>Misty Huddleson</w:t>
      </w:r>
      <w:r w:rsidR="00723622">
        <w:rPr>
          <w:rFonts w:ascii="Arial" w:hAnsi="Arial" w:cs="Arial"/>
          <w:sz w:val="20"/>
          <w:szCs w:val="20"/>
        </w:rPr>
        <w:t>,</w:t>
      </w:r>
      <w:r w:rsidR="005F33B8" w:rsidRPr="00857C45">
        <w:rPr>
          <w:rFonts w:ascii="Arial" w:hAnsi="Arial" w:cs="Arial"/>
          <w:sz w:val="20"/>
          <w:szCs w:val="20"/>
        </w:rPr>
        <w:t xml:space="preserve"> MLS(ASCP)</w:t>
      </w:r>
      <w:r w:rsidR="00723622">
        <w:rPr>
          <w:rFonts w:ascii="Arial" w:hAnsi="Arial" w:cs="Arial"/>
          <w:sz w:val="20"/>
          <w:szCs w:val="20"/>
          <w:vertAlign w:val="superscript"/>
        </w:rPr>
        <w:t>CM</w:t>
      </w:r>
      <w:r w:rsidR="00723622">
        <w:rPr>
          <w:rFonts w:ascii="Arial" w:hAnsi="Arial" w:cs="Arial"/>
          <w:sz w:val="20"/>
          <w:szCs w:val="20"/>
        </w:rPr>
        <w:t>,</w:t>
      </w:r>
      <w:r w:rsidR="005F33B8" w:rsidRPr="00857C45">
        <w:rPr>
          <w:rFonts w:ascii="Arial" w:hAnsi="Arial" w:cs="Arial"/>
          <w:sz w:val="20"/>
          <w:szCs w:val="20"/>
        </w:rPr>
        <w:t xml:space="preserve"> American Red Cross, Lenexa</w:t>
      </w:r>
      <w:r w:rsidR="00723622">
        <w:rPr>
          <w:rFonts w:ascii="Arial" w:hAnsi="Arial" w:cs="Arial"/>
          <w:sz w:val="20"/>
          <w:szCs w:val="20"/>
        </w:rPr>
        <w:t>,</w:t>
      </w:r>
      <w:r w:rsidR="005F33B8" w:rsidRPr="00857C45">
        <w:rPr>
          <w:rFonts w:ascii="Arial" w:hAnsi="Arial" w:cs="Arial"/>
          <w:sz w:val="20"/>
          <w:szCs w:val="20"/>
        </w:rPr>
        <w:t xml:space="preserve"> KS</w:t>
      </w:r>
    </w:p>
    <w:p w14:paraId="2F736F88" w14:textId="62302852" w:rsidR="00FF6A2C" w:rsidRPr="00857C45" w:rsidRDefault="00395818" w:rsidP="00BE0B09">
      <w:pPr>
        <w:numPr>
          <w:ilvl w:val="0"/>
          <w:numId w:val="1"/>
        </w:numPr>
        <w:tabs>
          <w:tab w:val="left" w:pos="1440"/>
        </w:tabs>
        <w:rPr>
          <w:rFonts w:ascii="Arial" w:hAnsi="Arial" w:cs="Arial"/>
          <w:b/>
          <w:bCs/>
          <w:sz w:val="20"/>
          <w:szCs w:val="20"/>
        </w:rPr>
      </w:pPr>
      <w:r w:rsidRPr="00857C45">
        <w:rPr>
          <w:rFonts w:ascii="Arial" w:hAnsi="Arial" w:cs="Arial"/>
          <w:b/>
          <w:bCs/>
          <w:sz w:val="20"/>
          <w:szCs w:val="20"/>
        </w:rPr>
        <w:t>CD38</w:t>
      </w:r>
      <w:r w:rsidR="00E12A9B">
        <w:rPr>
          <w:rFonts w:ascii="Arial" w:hAnsi="Arial" w:cs="Arial"/>
          <w:b/>
          <w:bCs/>
          <w:sz w:val="20"/>
          <w:szCs w:val="20"/>
        </w:rPr>
        <w:t xml:space="preserve"> &amp; </w:t>
      </w:r>
      <w:r w:rsidRPr="00857C45">
        <w:rPr>
          <w:rFonts w:ascii="Arial" w:hAnsi="Arial" w:cs="Arial"/>
          <w:b/>
          <w:bCs/>
          <w:sz w:val="20"/>
          <w:szCs w:val="20"/>
        </w:rPr>
        <w:t>CD47</w:t>
      </w:r>
      <w:r w:rsidR="00E12A9B">
        <w:rPr>
          <w:rFonts w:ascii="Arial" w:hAnsi="Arial" w:cs="Arial"/>
          <w:b/>
          <w:bCs/>
          <w:sz w:val="20"/>
          <w:szCs w:val="20"/>
        </w:rPr>
        <w:t>: Blood Bank’s Kryptonite</w:t>
      </w:r>
    </w:p>
    <w:p w14:paraId="316EF927" w14:textId="3BC0AF30" w:rsidR="00E305D1" w:rsidRPr="00857C45" w:rsidRDefault="00E305D1" w:rsidP="00BE0B09">
      <w:pPr>
        <w:pStyle w:val="ListParagraph"/>
        <w:numPr>
          <w:ilvl w:val="1"/>
          <w:numId w:val="1"/>
        </w:numPr>
        <w:contextualSpacing w:val="0"/>
        <w:rPr>
          <w:rFonts w:ascii="Arial" w:hAnsi="Arial" w:cs="Arial"/>
          <w:bCs/>
          <w:sz w:val="20"/>
          <w:szCs w:val="20"/>
          <w:lang w:val="en"/>
        </w:rPr>
      </w:pPr>
      <w:r w:rsidRPr="00857C45">
        <w:rPr>
          <w:rStyle w:val="Strong"/>
          <w:rFonts w:ascii="Arial" w:hAnsi="Arial" w:cs="Arial"/>
          <w:b w:val="0"/>
          <w:sz w:val="20"/>
          <w:szCs w:val="20"/>
        </w:rPr>
        <w:t>Shay Jones</w:t>
      </w:r>
      <w:r w:rsidR="00723622">
        <w:rPr>
          <w:rStyle w:val="Strong"/>
          <w:rFonts w:ascii="Arial" w:hAnsi="Arial" w:cs="Arial"/>
          <w:b w:val="0"/>
          <w:sz w:val="20"/>
          <w:szCs w:val="20"/>
        </w:rPr>
        <w:t>,</w:t>
      </w:r>
      <w:r w:rsidRPr="00857C45">
        <w:rPr>
          <w:rStyle w:val="Strong"/>
          <w:rFonts w:ascii="Arial" w:hAnsi="Arial" w:cs="Arial"/>
          <w:b w:val="0"/>
          <w:sz w:val="20"/>
          <w:szCs w:val="20"/>
        </w:rPr>
        <w:t xml:space="preserve"> MLS(ASCP)</w:t>
      </w:r>
      <w:r w:rsidRPr="00857C45">
        <w:rPr>
          <w:rStyle w:val="Strong"/>
          <w:rFonts w:ascii="Arial" w:hAnsi="Arial" w:cs="Arial"/>
          <w:b w:val="0"/>
          <w:sz w:val="20"/>
          <w:szCs w:val="20"/>
          <w:vertAlign w:val="superscript"/>
        </w:rPr>
        <w:t>CM</w:t>
      </w:r>
      <w:r w:rsidRPr="00857C45">
        <w:rPr>
          <w:rStyle w:val="Strong"/>
          <w:rFonts w:ascii="Arial" w:hAnsi="Arial" w:cs="Arial"/>
          <w:b w:val="0"/>
          <w:sz w:val="20"/>
          <w:szCs w:val="20"/>
        </w:rPr>
        <w:t>, BB</w:t>
      </w:r>
      <w:r w:rsidRPr="00857C45">
        <w:rPr>
          <w:rStyle w:val="Strong"/>
          <w:rFonts w:ascii="Arial" w:hAnsi="Arial" w:cs="Arial"/>
          <w:b w:val="0"/>
          <w:sz w:val="20"/>
          <w:szCs w:val="20"/>
          <w:vertAlign w:val="superscript"/>
        </w:rPr>
        <w:t>CM</w:t>
      </w:r>
      <w:r w:rsidRPr="00857C45">
        <w:rPr>
          <w:rStyle w:val="Strong"/>
          <w:rFonts w:ascii="Arial" w:hAnsi="Arial" w:cs="Arial"/>
          <w:bCs/>
          <w:sz w:val="20"/>
          <w:szCs w:val="20"/>
        </w:rPr>
        <w:t>,</w:t>
      </w:r>
      <w:r w:rsidRPr="00857C45">
        <w:rPr>
          <w:rFonts w:ascii="Arial" w:hAnsi="Arial" w:cs="Arial"/>
          <w:bCs/>
          <w:sz w:val="20"/>
          <w:szCs w:val="20"/>
          <w:lang w:val="en"/>
        </w:rPr>
        <w:t xml:space="preserve"> University of Kansas Health</w:t>
      </w:r>
      <w:r w:rsidR="005F33B8" w:rsidRPr="00857C45">
        <w:rPr>
          <w:rFonts w:ascii="Arial" w:hAnsi="Arial" w:cs="Arial"/>
          <w:bCs/>
          <w:sz w:val="20"/>
          <w:szCs w:val="20"/>
          <w:lang w:val="en"/>
        </w:rPr>
        <w:t xml:space="preserve"> </w:t>
      </w:r>
      <w:r w:rsidRPr="00857C45">
        <w:rPr>
          <w:rFonts w:ascii="Arial" w:hAnsi="Arial" w:cs="Arial"/>
          <w:bCs/>
          <w:sz w:val="20"/>
          <w:szCs w:val="20"/>
          <w:lang w:val="en"/>
        </w:rPr>
        <w:t>System, Kansas City, KS</w:t>
      </w:r>
    </w:p>
    <w:p w14:paraId="1F8F4E81" w14:textId="77777777" w:rsidR="00C03C67" w:rsidRDefault="00C03C67" w:rsidP="00C03C67">
      <w:pPr>
        <w:numPr>
          <w:ilvl w:val="0"/>
          <w:numId w:val="1"/>
        </w:numPr>
        <w:rPr>
          <w:rFonts w:ascii="Arial" w:hAnsi="Arial" w:cs="Arial"/>
          <w:b/>
          <w:bCs/>
          <w:sz w:val="20"/>
          <w:szCs w:val="20"/>
        </w:rPr>
      </w:pPr>
      <w:r w:rsidRPr="005C1BB1">
        <w:rPr>
          <w:rFonts w:ascii="Arial" w:hAnsi="Arial" w:cs="Arial"/>
          <w:b/>
          <w:bCs/>
          <w:sz w:val="20"/>
          <w:szCs w:val="20"/>
        </w:rPr>
        <w:t>Case Study</w:t>
      </w:r>
      <w:r>
        <w:rPr>
          <w:rFonts w:ascii="Arial" w:hAnsi="Arial" w:cs="Arial"/>
          <w:b/>
          <w:bCs/>
          <w:sz w:val="20"/>
          <w:szCs w:val="20"/>
        </w:rPr>
        <w:t xml:space="preserve">: </w:t>
      </w:r>
      <w:r w:rsidRPr="005C1BB1">
        <w:rPr>
          <w:rFonts w:ascii="Arial" w:hAnsi="Arial" w:cs="Arial"/>
          <w:b/>
          <w:bCs/>
          <w:sz w:val="20"/>
          <w:szCs w:val="20"/>
        </w:rPr>
        <w:t>Disseminated Histoplasmosis</w:t>
      </w:r>
    </w:p>
    <w:p w14:paraId="57C38081" w14:textId="77777777" w:rsidR="00C03C67" w:rsidRDefault="00C03C67" w:rsidP="00C03C67">
      <w:pPr>
        <w:numPr>
          <w:ilvl w:val="1"/>
          <w:numId w:val="1"/>
        </w:numPr>
        <w:rPr>
          <w:rFonts w:ascii="Arial" w:hAnsi="Arial" w:cs="Arial"/>
          <w:sz w:val="20"/>
          <w:szCs w:val="20"/>
        </w:rPr>
      </w:pPr>
      <w:r>
        <w:rPr>
          <w:rFonts w:ascii="Arial" w:hAnsi="Arial" w:cs="Arial"/>
          <w:sz w:val="20"/>
          <w:szCs w:val="20"/>
        </w:rPr>
        <w:t xml:space="preserve">Laci Mallory, </w:t>
      </w:r>
      <w:r w:rsidRPr="005C1BB1">
        <w:rPr>
          <w:rFonts w:ascii="Arial" w:hAnsi="Arial" w:cs="Arial"/>
          <w:sz w:val="20"/>
          <w:szCs w:val="20"/>
        </w:rPr>
        <w:t>Stormont Vail Health, Topeka, KS</w:t>
      </w:r>
    </w:p>
    <w:p w14:paraId="7F67AA2C" w14:textId="77777777" w:rsidR="00BE0B09" w:rsidRPr="00857C45" w:rsidRDefault="00BE0B09" w:rsidP="00BE0B09">
      <w:pPr>
        <w:numPr>
          <w:ilvl w:val="0"/>
          <w:numId w:val="1"/>
        </w:numPr>
        <w:tabs>
          <w:tab w:val="left" w:pos="1440"/>
        </w:tabs>
        <w:rPr>
          <w:rFonts w:ascii="Arial" w:hAnsi="Arial" w:cs="Arial"/>
          <w:b/>
          <w:bCs/>
          <w:sz w:val="20"/>
          <w:szCs w:val="20"/>
        </w:rPr>
      </w:pPr>
      <w:r w:rsidRPr="00857C45">
        <w:rPr>
          <w:rFonts w:ascii="Arial" w:hAnsi="Arial" w:cs="Arial"/>
          <w:b/>
          <w:bCs/>
          <w:sz w:val="20"/>
          <w:szCs w:val="20"/>
        </w:rPr>
        <w:t xml:space="preserve">Case Study: Unusual course of Hemolytic Disease of Newborn </w:t>
      </w:r>
    </w:p>
    <w:p w14:paraId="46F855EA" w14:textId="77777777" w:rsidR="00BE0B09" w:rsidRPr="00857C45" w:rsidRDefault="00BE0B09" w:rsidP="00BE0B09">
      <w:pPr>
        <w:numPr>
          <w:ilvl w:val="1"/>
          <w:numId w:val="1"/>
        </w:numPr>
        <w:tabs>
          <w:tab w:val="left" w:pos="1440"/>
        </w:tabs>
        <w:rPr>
          <w:rFonts w:ascii="Arial" w:hAnsi="Arial" w:cs="Arial"/>
          <w:sz w:val="20"/>
          <w:szCs w:val="20"/>
        </w:rPr>
      </w:pPr>
      <w:r w:rsidRPr="00857C45">
        <w:rPr>
          <w:rFonts w:ascii="Arial" w:hAnsi="Arial" w:cs="Arial"/>
          <w:sz w:val="20"/>
          <w:szCs w:val="20"/>
        </w:rPr>
        <w:t>Dr. Music-Aplenc, Children’s Mercy Hospital, Kansas City</w:t>
      </w:r>
      <w:r>
        <w:rPr>
          <w:rFonts w:ascii="Arial" w:hAnsi="Arial" w:cs="Arial"/>
          <w:sz w:val="20"/>
          <w:szCs w:val="20"/>
        </w:rPr>
        <w:t>, MO</w:t>
      </w:r>
    </w:p>
    <w:p w14:paraId="2F8CE1C2" w14:textId="77777777" w:rsidR="00C03C67" w:rsidRPr="00857C45" w:rsidRDefault="00C03C67" w:rsidP="00C03C67">
      <w:pPr>
        <w:numPr>
          <w:ilvl w:val="0"/>
          <w:numId w:val="1"/>
        </w:numPr>
        <w:tabs>
          <w:tab w:val="left" w:pos="1440"/>
        </w:tabs>
        <w:rPr>
          <w:rFonts w:ascii="Arial" w:hAnsi="Arial" w:cs="Arial"/>
          <w:b/>
          <w:bCs/>
          <w:sz w:val="20"/>
          <w:szCs w:val="20"/>
        </w:rPr>
      </w:pPr>
      <w:r>
        <w:rPr>
          <w:rFonts w:ascii="Arial" w:hAnsi="Arial" w:cs="Arial"/>
          <w:b/>
          <w:bCs/>
          <w:sz w:val="20"/>
          <w:szCs w:val="20"/>
        </w:rPr>
        <w:t xml:space="preserve">Case Study: </w:t>
      </w:r>
      <w:r w:rsidRPr="00857C45">
        <w:rPr>
          <w:rFonts w:ascii="Arial" w:hAnsi="Arial" w:cs="Arial"/>
          <w:b/>
          <w:bCs/>
          <w:sz w:val="20"/>
          <w:szCs w:val="20"/>
        </w:rPr>
        <w:t>Pre-Op Anemia</w:t>
      </w:r>
    </w:p>
    <w:p w14:paraId="261FDDCE" w14:textId="530472FE" w:rsidR="00C03C67" w:rsidRPr="00C03C67" w:rsidRDefault="00C03C67" w:rsidP="00C03C67">
      <w:pPr>
        <w:numPr>
          <w:ilvl w:val="1"/>
          <w:numId w:val="1"/>
        </w:numPr>
        <w:spacing w:after="120"/>
        <w:rPr>
          <w:rFonts w:ascii="Arial" w:hAnsi="Arial" w:cs="Arial"/>
          <w:sz w:val="20"/>
          <w:szCs w:val="20"/>
        </w:rPr>
      </w:pPr>
      <w:r w:rsidRPr="005C1BB1">
        <w:rPr>
          <w:rFonts w:ascii="Arial" w:hAnsi="Arial" w:cs="Arial"/>
          <w:sz w:val="20"/>
          <w:szCs w:val="20"/>
        </w:rPr>
        <w:t>Carrie Easley MLS (ASCP)SBB</w:t>
      </w:r>
      <w:r w:rsidRPr="005C1BB1">
        <w:rPr>
          <w:rFonts w:ascii="Arial" w:hAnsi="Arial" w:cs="Arial"/>
          <w:sz w:val="20"/>
          <w:szCs w:val="20"/>
          <w:vertAlign w:val="superscript"/>
        </w:rPr>
        <w:t>CM</w:t>
      </w:r>
      <w:r w:rsidRPr="005C1BB1">
        <w:rPr>
          <w:rFonts w:ascii="Arial" w:hAnsi="Arial" w:cs="Arial"/>
          <w:sz w:val="20"/>
          <w:szCs w:val="20"/>
        </w:rPr>
        <w:t>, Stormont Vail Health, Topeka, KS</w:t>
      </w:r>
    </w:p>
    <w:p w14:paraId="64220D1C" w14:textId="3971F19C" w:rsidR="00FF6A2C" w:rsidRPr="005C1BB1" w:rsidRDefault="001F680F" w:rsidP="005C1BB1">
      <w:pPr>
        <w:spacing w:after="120"/>
        <w:rPr>
          <w:rFonts w:ascii="Arial" w:hAnsi="Arial" w:cs="Arial"/>
          <w:sz w:val="20"/>
          <w:szCs w:val="20"/>
        </w:rPr>
      </w:pPr>
      <w:r w:rsidRPr="005C1BB1">
        <w:rPr>
          <w:rFonts w:ascii="Arial" w:hAnsi="Arial" w:cs="Arial"/>
          <w:b/>
          <w:bCs/>
          <w:sz w:val="20"/>
          <w:szCs w:val="20"/>
        </w:rPr>
        <w:t>11:30 – 1:00</w:t>
      </w:r>
      <w:r w:rsidR="00FF6A2C" w:rsidRPr="005C1BB1">
        <w:rPr>
          <w:rFonts w:ascii="Arial" w:hAnsi="Arial" w:cs="Arial"/>
          <w:sz w:val="20"/>
          <w:szCs w:val="20"/>
        </w:rPr>
        <w:tab/>
      </w:r>
      <w:r w:rsidR="00FF6A2C" w:rsidRPr="005C1BB1">
        <w:rPr>
          <w:rFonts w:ascii="Arial" w:hAnsi="Arial" w:cs="Arial"/>
          <w:b/>
          <w:bCs/>
          <w:sz w:val="20"/>
          <w:szCs w:val="20"/>
        </w:rPr>
        <w:t>Lunch and Opening of Vendor Exhibits</w:t>
      </w:r>
    </w:p>
    <w:p w14:paraId="015BA51B" w14:textId="5102613D" w:rsidR="00FF6A2C" w:rsidRPr="00857C45" w:rsidRDefault="001F680F" w:rsidP="00BE0B09">
      <w:pPr>
        <w:tabs>
          <w:tab w:val="left" w:pos="1440"/>
        </w:tabs>
        <w:rPr>
          <w:rFonts w:ascii="Arial" w:hAnsi="Arial" w:cs="Arial"/>
          <w:b/>
          <w:bCs/>
          <w:sz w:val="20"/>
          <w:szCs w:val="20"/>
        </w:rPr>
      </w:pPr>
      <w:r w:rsidRPr="00857C45">
        <w:rPr>
          <w:rFonts w:ascii="Arial" w:hAnsi="Arial" w:cs="Arial"/>
          <w:b/>
          <w:bCs/>
          <w:sz w:val="20"/>
          <w:szCs w:val="20"/>
        </w:rPr>
        <w:t>1:00</w:t>
      </w:r>
      <w:r w:rsidR="00FF6A2C" w:rsidRPr="00857C45">
        <w:rPr>
          <w:rFonts w:ascii="Arial" w:hAnsi="Arial" w:cs="Arial"/>
          <w:b/>
          <w:bCs/>
          <w:sz w:val="20"/>
          <w:szCs w:val="20"/>
        </w:rPr>
        <w:t xml:space="preserve"> </w:t>
      </w:r>
      <w:r w:rsidRPr="00857C45">
        <w:rPr>
          <w:rFonts w:ascii="Arial" w:hAnsi="Arial" w:cs="Arial"/>
          <w:b/>
          <w:bCs/>
          <w:sz w:val="20"/>
          <w:szCs w:val="20"/>
        </w:rPr>
        <w:t>– 4:00</w:t>
      </w:r>
      <w:r w:rsidR="00FF6A2C" w:rsidRPr="00857C45">
        <w:rPr>
          <w:rFonts w:ascii="Arial" w:hAnsi="Arial" w:cs="Arial"/>
          <w:sz w:val="20"/>
          <w:szCs w:val="20"/>
        </w:rPr>
        <w:tab/>
      </w:r>
      <w:r w:rsidR="00FF6A2C" w:rsidRPr="00857C45">
        <w:rPr>
          <w:rFonts w:ascii="Arial" w:hAnsi="Arial" w:cs="Arial"/>
          <w:b/>
          <w:bCs/>
          <w:sz w:val="20"/>
          <w:szCs w:val="20"/>
        </w:rPr>
        <w:t>PM Session</w:t>
      </w:r>
    </w:p>
    <w:p w14:paraId="519D34DC" w14:textId="77777777" w:rsidR="00BE0B09" w:rsidRPr="00AC5FC4" w:rsidRDefault="00BE0B09" w:rsidP="00BE0B09">
      <w:pPr>
        <w:numPr>
          <w:ilvl w:val="0"/>
          <w:numId w:val="2"/>
        </w:numPr>
        <w:tabs>
          <w:tab w:val="left" w:pos="1440"/>
        </w:tabs>
        <w:rPr>
          <w:rFonts w:ascii="Arial" w:hAnsi="Arial" w:cs="Arial"/>
          <w:b/>
          <w:bCs/>
          <w:sz w:val="20"/>
          <w:szCs w:val="20"/>
        </w:rPr>
      </w:pPr>
      <w:r w:rsidRPr="00AC5FC4">
        <w:rPr>
          <w:rFonts w:ascii="Arial" w:hAnsi="Arial" w:cs="Arial"/>
          <w:b/>
          <w:bCs/>
          <w:sz w:val="20"/>
          <w:szCs w:val="20"/>
        </w:rPr>
        <w:t xml:space="preserve">Case Study: Just When You Thought It Was Safe to Go Back in The Water – A Case of Unidentified Reactivity </w:t>
      </w:r>
    </w:p>
    <w:p w14:paraId="1701C1AD" w14:textId="77777777" w:rsidR="00BE0B09" w:rsidRPr="00AC5FC4" w:rsidRDefault="00BE0B09" w:rsidP="00BE0B09">
      <w:pPr>
        <w:pStyle w:val="ListParagraph"/>
        <w:numPr>
          <w:ilvl w:val="1"/>
          <w:numId w:val="2"/>
        </w:numPr>
        <w:contextualSpacing w:val="0"/>
        <w:rPr>
          <w:rFonts w:ascii="Arial" w:hAnsi="Arial" w:cs="Arial"/>
          <w:bCs/>
          <w:sz w:val="20"/>
          <w:szCs w:val="20"/>
          <w:lang w:val="en"/>
        </w:rPr>
      </w:pPr>
      <w:r w:rsidRPr="00AC5FC4">
        <w:rPr>
          <w:rStyle w:val="Strong"/>
          <w:rFonts w:ascii="Arial" w:hAnsi="Arial" w:cs="Arial"/>
          <w:b w:val="0"/>
          <w:sz w:val="20"/>
          <w:szCs w:val="20"/>
        </w:rPr>
        <w:t>Shay Jones MLS(ASCP)</w:t>
      </w:r>
      <w:r w:rsidRPr="00AC5FC4">
        <w:rPr>
          <w:rStyle w:val="Strong"/>
          <w:rFonts w:ascii="Arial" w:hAnsi="Arial" w:cs="Arial"/>
          <w:b w:val="0"/>
          <w:sz w:val="20"/>
          <w:szCs w:val="20"/>
          <w:vertAlign w:val="superscript"/>
        </w:rPr>
        <w:t>CM</w:t>
      </w:r>
      <w:r w:rsidRPr="00AC5FC4">
        <w:rPr>
          <w:rStyle w:val="Strong"/>
          <w:rFonts w:ascii="Arial" w:hAnsi="Arial" w:cs="Arial"/>
          <w:b w:val="0"/>
          <w:sz w:val="20"/>
          <w:szCs w:val="20"/>
        </w:rPr>
        <w:t>, BB</w:t>
      </w:r>
      <w:r w:rsidRPr="00AC5FC4">
        <w:rPr>
          <w:rStyle w:val="Strong"/>
          <w:rFonts w:ascii="Arial" w:hAnsi="Arial" w:cs="Arial"/>
          <w:b w:val="0"/>
          <w:sz w:val="20"/>
          <w:szCs w:val="20"/>
          <w:vertAlign w:val="superscript"/>
        </w:rPr>
        <w:t>CM</w:t>
      </w:r>
      <w:r w:rsidRPr="00AC5FC4">
        <w:rPr>
          <w:rStyle w:val="Strong"/>
          <w:rFonts w:ascii="Arial" w:hAnsi="Arial" w:cs="Arial"/>
          <w:bCs/>
          <w:sz w:val="20"/>
          <w:szCs w:val="20"/>
        </w:rPr>
        <w:t>,</w:t>
      </w:r>
      <w:r w:rsidRPr="00AC5FC4">
        <w:rPr>
          <w:rFonts w:ascii="Arial" w:hAnsi="Arial" w:cs="Arial"/>
          <w:bCs/>
          <w:sz w:val="20"/>
          <w:szCs w:val="20"/>
          <w:lang w:val="en"/>
        </w:rPr>
        <w:t xml:space="preserve"> University of Kansas Health System, Kansas City, KS</w:t>
      </w:r>
    </w:p>
    <w:p w14:paraId="1AD88AD4" w14:textId="77777777" w:rsidR="005B5E58" w:rsidRPr="005B5E58" w:rsidRDefault="005B5E58" w:rsidP="005B5E58">
      <w:pPr>
        <w:numPr>
          <w:ilvl w:val="0"/>
          <w:numId w:val="2"/>
        </w:numPr>
        <w:tabs>
          <w:tab w:val="left" w:pos="1440"/>
        </w:tabs>
        <w:rPr>
          <w:rFonts w:ascii="Arial" w:hAnsi="Arial" w:cs="Arial"/>
          <w:b/>
          <w:bCs/>
          <w:sz w:val="18"/>
          <w:szCs w:val="18"/>
        </w:rPr>
      </w:pPr>
      <w:r w:rsidRPr="005B5E58">
        <w:rPr>
          <w:rFonts w:ascii="Arial" w:eastAsiaTheme="minorHAnsi" w:hAnsi="Arial" w:cs="Arial"/>
          <w:b/>
          <w:bCs/>
          <w:sz w:val="20"/>
          <w:szCs w:val="20"/>
        </w:rPr>
        <w:t>Exploring the Evolving World of Biotherapies</w:t>
      </w:r>
    </w:p>
    <w:p w14:paraId="3752666D" w14:textId="7BC97415" w:rsidR="00FF6A2C" w:rsidRPr="00C03C67" w:rsidRDefault="00C03C67" w:rsidP="00C03C67">
      <w:pPr>
        <w:numPr>
          <w:ilvl w:val="1"/>
          <w:numId w:val="2"/>
        </w:numPr>
        <w:tabs>
          <w:tab w:val="left" w:pos="1440"/>
        </w:tabs>
        <w:rPr>
          <w:rFonts w:ascii="Arial" w:hAnsi="Arial" w:cs="Arial"/>
          <w:sz w:val="20"/>
          <w:szCs w:val="20"/>
        </w:rPr>
      </w:pPr>
      <w:r w:rsidRPr="00C03C67">
        <w:rPr>
          <w:rFonts w:ascii="Arial" w:hAnsi="Arial" w:cs="Arial"/>
          <w:color w:val="1A1D26"/>
          <w:sz w:val="20"/>
          <w:szCs w:val="20"/>
          <w:shd w:val="clear" w:color="auto" w:fill="FFFFFF"/>
        </w:rPr>
        <w:t xml:space="preserve">Dr. Suzanne Thibodeaux, </w:t>
      </w:r>
      <w:r w:rsidR="005B5E58" w:rsidRPr="00DB4DE6">
        <w:rPr>
          <w:rFonts w:ascii="Arial" w:eastAsiaTheme="minorHAnsi" w:hAnsi="Arial" w:cs="Arial"/>
          <w:sz w:val="20"/>
          <w:szCs w:val="20"/>
        </w:rPr>
        <w:t>Washington University School of Medicine</w:t>
      </w:r>
      <w:r w:rsidRPr="00C03C67">
        <w:rPr>
          <w:rFonts w:ascii="Arial" w:hAnsi="Arial" w:cs="Arial"/>
          <w:color w:val="1A1D26"/>
          <w:sz w:val="20"/>
          <w:szCs w:val="20"/>
          <w:shd w:val="clear" w:color="auto" w:fill="FFFFFF"/>
        </w:rPr>
        <w:t>, St. Louis, MO</w:t>
      </w:r>
    </w:p>
    <w:p w14:paraId="6F8EADE8" w14:textId="75523409" w:rsidR="0090515E" w:rsidRPr="00857C45" w:rsidRDefault="7CBD81CE" w:rsidP="00BE0B09">
      <w:pPr>
        <w:numPr>
          <w:ilvl w:val="0"/>
          <w:numId w:val="2"/>
        </w:numPr>
        <w:tabs>
          <w:tab w:val="left" w:pos="1440"/>
        </w:tabs>
        <w:rPr>
          <w:rFonts w:ascii="Arial" w:hAnsi="Arial" w:cs="Arial"/>
          <w:sz w:val="20"/>
          <w:szCs w:val="20"/>
        </w:rPr>
      </w:pPr>
      <w:r w:rsidRPr="00857C45">
        <w:rPr>
          <w:rFonts w:ascii="Arial" w:hAnsi="Arial" w:cs="Arial"/>
          <w:b/>
          <w:bCs/>
          <w:sz w:val="20"/>
          <w:szCs w:val="20"/>
        </w:rPr>
        <w:t xml:space="preserve">Case </w:t>
      </w:r>
      <w:r w:rsidR="001F680F" w:rsidRPr="00857C45">
        <w:rPr>
          <w:rFonts w:ascii="Arial" w:hAnsi="Arial" w:cs="Arial"/>
          <w:b/>
          <w:bCs/>
          <w:sz w:val="20"/>
          <w:szCs w:val="20"/>
        </w:rPr>
        <w:t>Study</w:t>
      </w:r>
      <w:r w:rsidR="00395818" w:rsidRPr="00857C45">
        <w:rPr>
          <w:rFonts w:ascii="Arial" w:hAnsi="Arial" w:cs="Arial"/>
          <w:b/>
          <w:bCs/>
          <w:sz w:val="20"/>
          <w:szCs w:val="20"/>
        </w:rPr>
        <w:t>:  Exchange Transfusion for Methemoglobin</w:t>
      </w:r>
    </w:p>
    <w:p w14:paraId="71FB12C1" w14:textId="2BADB36F" w:rsidR="00FF6A2C" w:rsidRPr="00857C45" w:rsidRDefault="00E305D1" w:rsidP="00BE0B09">
      <w:pPr>
        <w:numPr>
          <w:ilvl w:val="1"/>
          <w:numId w:val="2"/>
        </w:numPr>
        <w:tabs>
          <w:tab w:val="left" w:pos="1440"/>
        </w:tabs>
        <w:rPr>
          <w:rFonts w:ascii="Arial" w:hAnsi="Arial" w:cs="Arial"/>
          <w:sz w:val="20"/>
          <w:szCs w:val="20"/>
        </w:rPr>
      </w:pPr>
      <w:r w:rsidRPr="00857C45">
        <w:rPr>
          <w:rFonts w:ascii="Arial" w:hAnsi="Arial" w:cs="Arial"/>
          <w:sz w:val="20"/>
          <w:szCs w:val="20"/>
        </w:rPr>
        <w:t>Mary Signaigo</w:t>
      </w:r>
      <w:r w:rsidR="00723622">
        <w:rPr>
          <w:rFonts w:ascii="Arial" w:hAnsi="Arial" w:cs="Arial"/>
          <w:sz w:val="20"/>
          <w:szCs w:val="20"/>
        </w:rPr>
        <w:t>,</w:t>
      </w:r>
      <w:r w:rsidR="00EE6E27">
        <w:rPr>
          <w:rFonts w:ascii="Arial" w:hAnsi="Arial" w:cs="Arial"/>
          <w:sz w:val="20"/>
          <w:szCs w:val="20"/>
        </w:rPr>
        <w:t xml:space="preserve"> MLS(ASCP)</w:t>
      </w:r>
      <w:r w:rsidRPr="00857C45">
        <w:rPr>
          <w:rFonts w:ascii="Arial" w:hAnsi="Arial" w:cs="Arial"/>
          <w:sz w:val="20"/>
          <w:szCs w:val="20"/>
        </w:rPr>
        <w:t>, Mercy Hospital St. Louis</w:t>
      </w:r>
      <w:r w:rsidR="00EF59AE">
        <w:rPr>
          <w:rFonts w:ascii="Arial" w:hAnsi="Arial" w:cs="Arial"/>
          <w:sz w:val="20"/>
          <w:szCs w:val="20"/>
        </w:rPr>
        <w:t>, St. Louis MO</w:t>
      </w:r>
    </w:p>
    <w:p w14:paraId="0564ED5A" w14:textId="4A6F7730" w:rsidR="0095230A" w:rsidRPr="00857C45" w:rsidRDefault="00CE67B1" w:rsidP="00BE0B09">
      <w:pPr>
        <w:numPr>
          <w:ilvl w:val="0"/>
          <w:numId w:val="2"/>
        </w:numPr>
        <w:tabs>
          <w:tab w:val="left" w:pos="1440"/>
        </w:tabs>
        <w:rPr>
          <w:rFonts w:ascii="Arial" w:hAnsi="Arial" w:cs="Arial"/>
          <w:b/>
          <w:bCs/>
          <w:sz w:val="20"/>
          <w:szCs w:val="20"/>
        </w:rPr>
      </w:pPr>
      <w:r>
        <w:rPr>
          <w:rFonts w:ascii="Arial" w:hAnsi="Arial" w:cs="Arial"/>
          <w:b/>
          <w:sz w:val="20"/>
          <w:szCs w:val="20"/>
        </w:rPr>
        <w:t>Apheresis</w:t>
      </w:r>
    </w:p>
    <w:p w14:paraId="5DE6F14F" w14:textId="4B73D1C0" w:rsidR="0095230A" w:rsidRPr="00857C45" w:rsidRDefault="005F33B8" w:rsidP="00BE0B09">
      <w:pPr>
        <w:pStyle w:val="ListParagraph"/>
        <w:numPr>
          <w:ilvl w:val="1"/>
          <w:numId w:val="2"/>
        </w:numPr>
        <w:contextualSpacing w:val="0"/>
        <w:rPr>
          <w:rFonts w:ascii="Arial" w:hAnsi="Arial" w:cs="Arial"/>
          <w:sz w:val="20"/>
          <w:szCs w:val="20"/>
        </w:rPr>
      </w:pPr>
      <w:r w:rsidRPr="00857C45">
        <w:rPr>
          <w:rFonts w:ascii="Arial" w:hAnsi="Arial" w:cs="Arial"/>
          <w:sz w:val="20"/>
          <w:szCs w:val="20"/>
        </w:rPr>
        <w:t xml:space="preserve">Dr. </w:t>
      </w:r>
      <w:r w:rsidR="0095230A" w:rsidRPr="00857C45">
        <w:rPr>
          <w:rFonts w:ascii="Arial" w:hAnsi="Arial" w:cs="Arial"/>
          <w:sz w:val="20"/>
          <w:szCs w:val="20"/>
        </w:rPr>
        <w:t>Daniel R. Walker, University of Missouri</w:t>
      </w:r>
      <w:r w:rsidR="00EF59AE">
        <w:rPr>
          <w:rFonts w:ascii="Arial" w:hAnsi="Arial" w:cs="Arial"/>
          <w:sz w:val="20"/>
          <w:szCs w:val="20"/>
        </w:rPr>
        <w:t xml:space="preserve"> School of Medicine,</w:t>
      </w:r>
      <w:r w:rsidR="0095230A" w:rsidRPr="00857C45">
        <w:rPr>
          <w:rFonts w:ascii="Arial" w:hAnsi="Arial" w:cs="Arial"/>
          <w:sz w:val="20"/>
          <w:szCs w:val="20"/>
        </w:rPr>
        <w:t xml:space="preserve"> Columbia</w:t>
      </w:r>
      <w:r w:rsidR="00EF59AE">
        <w:rPr>
          <w:rFonts w:ascii="Arial" w:hAnsi="Arial" w:cs="Arial"/>
          <w:sz w:val="20"/>
          <w:szCs w:val="20"/>
        </w:rPr>
        <w:t xml:space="preserve"> MO</w:t>
      </w:r>
    </w:p>
    <w:bookmarkEnd w:id="1"/>
    <w:p w14:paraId="44EAFD9C" w14:textId="77777777" w:rsidR="00FF6A2C" w:rsidRPr="00857C45" w:rsidRDefault="00FF6A2C" w:rsidP="00FF6A2C">
      <w:pPr>
        <w:tabs>
          <w:tab w:val="left" w:pos="1440"/>
        </w:tabs>
        <w:rPr>
          <w:rFonts w:ascii="Arial" w:hAnsi="Arial" w:cs="Arial"/>
          <w:sz w:val="20"/>
          <w:szCs w:val="20"/>
        </w:rPr>
      </w:pPr>
    </w:p>
    <w:p w14:paraId="6D2C2B4C" w14:textId="2773F49C" w:rsidR="00FF6A2C" w:rsidRPr="00857C45" w:rsidRDefault="7CBD81CE" w:rsidP="7CBD81CE">
      <w:pPr>
        <w:tabs>
          <w:tab w:val="left" w:pos="1440"/>
        </w:tabs>
        <w:rPr>
          <w:rFonts w:ascii="Arial" w:hAnsi="Arial" w:cs="Arial"/>
          <w:b/>
          <w:bCs/>
          <w:sz w:val="20"/>
          <w:szCs w:val="20"/>
        </w:rPr>
      </w:pPr>
      <w:r w:rsidRPr="00857C45">
        <w:rPr>
          <w:rFonts w:ascii="Arial" w:hAnsi="Arial" w:cs="Arial"/>
          <w:b/>
          <w:bCs/>
          <w:sz w:val="20"/>
          <w:szCs w:val="20"/>
        </w:rPr>
        <w:t>4</w:t>
      </w:r>
      <w:r w:rsidR="001F680F" w:rsidRPr="00857C45">
        <w:rPr>
          <w:rFonts w:ascii="Arial" w:hAnsi="Arial" w:cs="Arial"/>
          <w:b/>
          <w:bCs/>
          <w:sz w:val="20"/>
          <w:szCs w:val="20"/>
        </w:rPr>
        <w:t>:00</w:t>
      </w:r>
      <w:r w:rsidRPr="00857C45">
        <w:rPr>
          <w:rFonts w:ascii="Arial" w:hAnsi="Arial" w:cs="Arial"/>
          <w:b/>
          <w:bCs/>
          <w:sz w:val="20"/>
          <w:szCs w:val="20"/>
        </w:rPr>
        <w:t xml:space="preserve"> – 6:00</w:t>
      </w:r>
      <w:r w:rsidRPr="00857C45">
        <w:rPr>
          <w:rFonts w:ascii="Arial" w:hAnsi="Arial" w:cs="Arial"/>
          <w:sz w:val="20"/>
          <w:szCs w:val="20"/>
        </w:rPr>
        <w:t xml:space="preserve">     </w:t>
      </w:r>
      <w:r w:rsidRPr="00A524AE">
        <w:rPr>
          <w:rFonts w:ascii="Arial" w:hAnsi="Arial" w:cs="Arial"/>
          <w:b/>
          <w:bCs/>
          <w:u w:val="single"/>
        </w:rPr>
        <w:t>Reception / Vendor Exhibits</w:t>
      </w:r>
    </w:p>
    <w:p w14:paraId="3DEEC669" w14:textId="77777777" w:rsidR="00FF6A2C" w:rsidRPr="00857C45" w:rsidRDefault="00FF6A2C" w:rsidP="00FF6A2C">
      <w:pPr>
        <w:tabs>
          <w:tab w:val="left" w:pos="1440"/>
        </w:tabs>
        <w:rPr>
          <w:rFonts w:ascii="Arial" w:hAnsi="Arial" w:cs="Arial"/>
          <w:b/>
          <w:sz w:val="20"/>
          <w:szCs w:val="20"/>
        </w:rPr>
      </w:pPr>
    </w:p>
    <w:p w14:paraId="5C7F6114" w14:textId="54479378" w:rsidR="00FF6A2C" w:rsidRPr="00E73ADB" w:rsidRDefault="008A50F3" w:rsidP="22986C94">
      <w:pPr>
        <w:pStyle w:val="Heading6"/>
        <w:tabs>
          <w:tab w:val="left" w:pos="1440"/>
        </w:tabs>
        <w:rPr>
          <w:rFonts w:ascii="Arial" w:hAnsi="Arial" w:cs="Arial"/>
          <w:sz w:val="24"/>
          <w:szCs w:val="24"/>
        </w:rPr>
      </w:pPr>
      <w:bookmarkStart w:id="2" w:name="_Hlk164925181"/>
      <w:r w:rsidRPr="00E73ADB">
        <w:rPr>
          <w:rFonts w:ascii="Arial" w:hAnsi="Arial" w:cs="Arial"/>
          <w:sz w:val="24"/>
          <w:szCs w:val="24"/>
        </w:rPr>
        <w:t>Thursday</w:t>
      </w:r>
      <w:r w:rsidR="22986C94" w:rsidRPr="00E73ADB">
        <w:rPr>
          <w:rFonts w:ascii="Arial" w:hAnsi="Arial" w:cs="Arial"/>
          <w:sz w:val="24"/>
          <w:szCs w:val="24"/>
        </w:rPr>
        <w:t xml:space="preserve">, </w:t>
      </w:r>
      <w:r w:rsidRPr="00E73ADB">
        <w:rPr>
          <w:rFonts w:ascii="Arial" w:hAnsi="Arial" w:cs="Arial"/>
          <w:sz w:val="24"/>
          <w:szCs w:val="24"/>
        </w:rPr>
        <w:t>May 9</w:t>
      </w:r>
      <w:r w:rsidR="22986C94" w:rsidRPr="00E73ADB">
        <w:rPr>
          <w:rFonts w:ascii="Arial" w:hAnsi="Arial" w:cs="Arial"/>
          <w:sz w:val="24"/>
          <w:szCs w:val="24"/>
        </w:rPr>
        <w:t>, 20</w:t>
      </w:r>
      <w:r w:rsidRPr="00E73ADB">
        <w:rPr>
          <w:rFonts w:ascii="Arial" w:hAnsi="Arial" w:cs="Arial"/>
          <w:sz w:val="24"/>
          <w:szCs w:val="24"/>
        </w:rPr>
        <w:t>24</w:t>
      </w:r>
    </w:p>
    <w:p w14:paraId="3656B9AB" w14:textId="77777777" w:rsidR="00FF6A2C" w:rsidRPr="00857C45" w:rsidRDefault="00FF6A2C" w:rsidP="00FF6A2C">
      <w:pPr>
        <w:rPr>
          <w:rFonts w:ascii="Arial" w:hAnsi="Arial" w:cs="Arial"/>
          <w:sz w:val="20"/>
          <w:szCs w:val="20"/>
        </w:rPr>
      </w:pPr>
    </w:p>
    <w:p w14:paraId="76956622" w14:textId="77777777" w:rsidR="00FF6A2C" w:rsidRPr="00857C45" w:rsidRDefault="00FF6A2C" w:rsidP="45F4358E">
      <w:pPr>
        <w:tabs>
          <w:tab w:val="left" w:pos="1440"/>
        </w:tabs>
        <w:rPr>
          <w:rFonts w:ascii="Arial" w:hAnsi="Arial" w:cs="Arial"/>
          <w:b/>
          <w:bCs/>
          <w:sz w:val="20"/>
          <w:szCs w:val="20"/>
        </w:rPr>
      </w:pPr>
      <w:r w:rsidRPr="00857C45">
        <w:rPr>
          <w:rFonts w:ascii="Arial" w:hAnsi="Arial" w:cs="Arial"/>
          <w:b/>
          <w:bCs/>
          <w:sz w:val="20"/>
          <w:szCs w:val="20"/>
        </w:rPr>
        <w:t>7:30 – 8:30</w:t>
      </w:r>
      <w:r w:rsidRPr="00857C45">
        <w:rPr>
          <w:rFonts w:ascii="Arial" w:hAnsi="Arial" w:cs="Arial"/>
          <w:sz w:val="20"/>
          <w:szCs w:val="20"/>
        </w:rPr>
        <w:tab/>
      </w:r>
      <w:r w:rsidRPr="00857C45">
        <w:rPr>
          <w:rFonts w:ascii="Arial" w:hAnsi="Arial" w:cs="Arial"/>
          <w:b/>
          <w:bCs/>
          <w:sz w:val="20"/>
          <w:szCs w:val="20"/>
        </w:rPr>
        <w:t>Registration</w:t>
      </w:r>
    </w:p>
    <w:p w14:paraId="45FB0818" w14:textId="77777777" w:rsidR="00FF6A2C" w:rsidRPr="00857C45" w:rsidRDefault="00FF6A2C" w:rsidP="00FF6A2C">
      <w:pPr>
        <w:tabs>
          <w:tab w:val="left" w:pos="1440"/>
        </w:tabs>
        <w:rPr>
          <w:rFonts w:ascii="Arial" w:hAnsi="Arial" w:cs="Arial"/>
          <w:b/>
          <w:sz w:val="20"/>
          <w:szCs w:val="20"/>
        </w:rPr>
      </w:pPr>
    </w:p>
    <w:p w14:paraId="2ABC3639" w14:textId="77777777" w:rsidR="00FF6A2C" w:rsidRPr="00857C45" w:rsidRDefault="00FF6A2C" w:rsidP="45F4358E">
      <w:pPr>
        <w:tabs>
          <w:tab w:val="left" w:pos="1440"/>
        </w:tabs>
        <w:rPr>
          <w:rFonts w:ascii="Arial" w:hAnsi="Arial" w:cs="Arial"/>
          <w:sz w:val="20"/>
          <w:szCs w:val="20"/>
        </w:rPr>
      </w:pPr>
      <w:r w:rsidRPr="00857C45">
        <w:rPr>
          <w:rFonts w:ascii="Arial" w:hAnsi="Arial" w:cs="Arial"/>
          <w:b/>
          <w:bCs/>
          <w:sz w:val="20"/>
          <w:szCs w:val="20"/>
        </w:rPr>
        <w:t>8:30 – 11:30</w:t>
      </w:r>
      <w:r w:rsidRPr="00857C45">
        <w:rPr>
          <w:rFonts w:ascii="Arial" w:hAnsi="Arial" w:cs="Arial"/>
          <w:sz w:val="20"/>
          <w:szCs w:val="20"/>
        </w:rPr>
        <w:t xml:space="preserve"> </w:t>
      </w:r>
      <w:r w:rsidRPr="00857C45">
        <w:rPr>
          <w:rFonts w:ascii="Arial" w:hAnsi="Arial" w:cs="Arial"/>
          <w:sz w:val="20"/>
          <w:szCs w:val="20"/>
        </w:rPr>
        <w:tab/>
      </w:r>
      <w:r w:rsidRPr="00857C45">
        <w:rPr>
          <w:rFonts w:ascii="Arial" w:hAnsi="Arial" w:cs="Arial"/>
          <w:b/>
          <w:bCs/>
          <w:sz w:val="20"/>
          <w:szCs w:val="20"/>
        </w:rPr>
        <w:t>AM Session</w:t>
      </w:r>
      <w:r w:rsidRPr="00857C45">
        <w:rPr>
          <w:rFonts w:ascii="Arial" w:hAnsi="Arial" w:cs="Arial"/>
          <w:sz w:val="20"/>
          <w:szCs w:val="20"/>
        </w:rPr>
        <w:t xml:space="preserve"> </w:t>
      </w:r>
    </w:p>
    <w:p w14:paraId="48105D90" w14:textId="2C5E0A03" w:rsidR="00FF6A2C" w:rsidRPr="00AC5FC4" w:rsidRDefault="7CBD81CE" w:rsidP="7CBD81CE">
      <w:pPr>
        <w:numPr>
          <w:ilvl w:val="0"/>
          <w:numId w:val="3"/>
        </w:numPr>
        <w:tabs>
          <w:tab w:val="left" w:pos="1440"/>
        </w:tabs>
        <w:rPr>
          <w:rFonts w:ascii="Arial" w:hAnsi="Arial" w:cs="Arial"/>
          <w:b/>
          <w:bCs/>
          <w:sz w:val="20"/>
          <w:szCs w:val="20"/>
        </w:rPr>
      </w:pPr>
      <w:r w:rsidRPr="00AC5FC4">
        <w:rPr>
          <w:rFonts w:ascii="Arial" w:hAnsi="Arial" w:cs="Arial"/>
          <w:b/>
          <w:bCs/>
          <w:sz w:val="20"/>
          <w:szCs w:val="20"/>
        </w:rPr>
        <w:t>Case Study</w:t>
      </w:r>
      <w:r w:rsidR="00AC5FC4" w:rsidRPr="00AC5FC4">
        <w:rPr>
          <w:rFonts w:ascii="Arial" w:hAnsi="Arial" w:cs="Arial"/>
          <w:b/>
          <w:bCs/>
          <w:sz w:val="20"/>
          <w:szCs w:val="20"/>
        </w:rPr>
        <w:t>: Donath Landsteiner and Paroxysmal Cold Hemoglobinuria</w:t>
      </w:r>
    </w:p>
    <w:p w14:paraId="77DBB4CF" w14:textId="1CF033E0" w:rsidR="00FF6A2C" w:rsidRPr="00AC5FC4" w:rsidRDefault="00E305D1" w:rsidP="7CBD81CE">
      <w:pPr>
        <w:numPr>
          <w:ilvl w:val="1"/>
          <w:numId w:val="3"/>
        </w:numPr>
        <w:tabs>
          <w:tab w:val="left" w:pos="1440"/>
        </w:tabs>
        <w:rPr>
          <w:rFonts w:ascii="Arial" w:hAnsi="Arial" w:cs="Arial"/>
          <w:sz w:val="20"/>
          <w:szCs w:val="20"/>
        </w:rPr>
      </w:pPr>
      <w:r w:rsidRPr="00AC5FC4">
        <w:rPr>
          <w:rFonts w:ascii="Arial" w:hAnsi="Arial" w:cs="Arial"/>
          <w:sz w:val="20"/>
          <w:szCs w:val="20"/>
        </w:rPr>
        <w:t>Kelly Winkhart, BB(ASCP), SBB</w:t>
      </w:r>
      <w:r w:rsidRPr="00AC5FC4">
        <w:rPr>
          <w:rFonts w:ascii="Arial" w:hAnsi="Arial" w:cs="Arial"/>
          <w:sz w:val="20"/>
          <w:szCs w:val="20"/>
          <w:vertAlign w:val="superscript"/>
        </w:rPr>
        <w:t>CM</w:t>
      </w:r>
      <w:r w:rsidR="7CBD81CE" w:rsidRPr="00AC5FC4">
        <w:rPr>
          <w:rFonts w:ascii="Arial" w:hAnsi="Arial" w:cs="Arial"/>
          <w:sz w:val="20"/>
          <w:szCs w:val="20"/>
        </w:rPr>
        <w:t>, Community Blood Center of Kansas City</w:t>
      </w:r>
    </w:p>
    <w:p w14:paraId="63B24782" w14:textId="77777777" w:rsidR="00B91F5C" w:rsidRPr="00AC5FC4" w:rsidRDefault="00B91F5C" w:rsidP="00B91F5C">
      <w:pPr>
        <w:pStyle w:val="ListParagraph"/>
        <w:numPr>
          <w:ilvl w:val="0"/>
          <w:numId w:val="3"/>
        </w:numPr>
        <w:tabs>
          <w:tab w:val="left" w:pos="1440"/>
        </w:tabs>
        <w:rPr>
          <w:rFonts w:ascii="Arial" w:hAnsi="Arial" w:cs="Arial"/>
          <w:sz w:val="20"/>
          <w:szCs w:val="20"/>
        </w:rPr>
      </w:pPr>
      <w:r w:rsidRPr="00AC5FC4">
        <w:rPr>
          <w:rFonts w:ascii="Arial" w:hAnsi="Arial" w:cs="Arial"/>
          <w:b/>
          <w:bCs/>
          <w:sz w:val="20"/>
          <w:szCs w:val="20"/>
        </w:rPr>
        <w:t>MLS Career Advancement, Keeping Staff Engaged</w:t>
      </w:r>
    </w:p>
    <w:p w14:paraId="496E2815" w14:textId="4221BEFF" w:rsidR="00B91F5C" w:rsidRDefault="00B91F5C" w:rsidP="00B91F5C">
      <w:pPr>
        <w:pStyle w:val="ListParagraph"/>
        <w:numPr>
          <w:ilvl w:val="1"/>
          <w:numId w:val="3"/>
        </w:numPr>
        <w:tabs>
          <w:tab w:val="left" w:pos="1440"/>
        </w:tabs>
        <w:rPr>
          <w:rFonts w:ascii="Arial" w:hAnsi="Arial" w:cs="Arial"/>
          <w:sz w:val="20"/>
          <w:szCs w:val="20"/>
        </w:rPr>
      </w:pPr>
      <w:r w:rsidRPr="00AC5FC4">
        <w:rPr>
          <w:rFonts w:ascii="Arial" w:hAnsi="Arial" w:cs="Arial"/>
          <w:sz w:val="20"/>
          <w:szCs w:val="20"/>
        </w:rPr>
        <w:t>Brenna Ildza, St. Luke’s Hospital, Kansas City, MO</w:t>
      </w:r>
    </w:p>
    <w:p w14:paraId="0BA54E59" w14:textId="77777777" w:rsidR="00BE0B09" w:rsidRPr="00857C45" w:rsidRDefault="00BE0B09" w:rsidP="00BE0B09">
      <w:pPr>
        <w:numPr>
          <w:ilvl w:val="0"/>
          <w:numId w:val="3"/>
        </w:numPr>
        <w:tabs>
          <w:tab w:val="left" w:pos="1440"/>
        </w:tabs>
        <w:rPr>
          <w:rFonts w:ascii="Arial" w:hAnsi="Arial" w:cs="Arial"/>
          <w:b/>
          <w:bCs/>
          <w:sz w:val="20"/>
          <w:szCs w:val="20"/>
        </w:rPr>
      </w:pPr>
      <w:r w:rsidRPr="00857C45">
        <w:rPr>
          <w:rFonts w:ascii="Arial" w:hAnsi="Arial" w:cs="Arial"/>
          <w:b/>
          <w:bCs/>
          <w:sz w:val="20"/>
          <w:szCs w:val="20"/>
        </w:rPr>
        <w:t>Case Study</w:t>
      </w:r>
      <w:bookmarkStart w:id="3" w:name="_Hlk162965735"/>
      <w:r w:rsidRPr="00857C45">
        <w:rPr>
          <w:rFonts w:ascii="Arial" w:hAnsi="Arial" w:cs="Arial"/>
          <w:b/>
          <w:bCs/>
          <w:sz w:val="20"/>
          <w:szCs w:val="20"/>
        </w:rPr>
        <w:t xml:space="preserve">:  </w:t>
      </w:r>
      <w:bookmarkEnd w:id="3"/>
      <w:r w:rsidRPr="00857C45">
        <w:rPr>
          <w:rFonts w:ascii="Arial" w:hAnsi="Arial" w:cs="Arial"/>
          <w:b/>
          <w:bCs/>
          <w:sz w:val="20"/>
          <w:szCs w:val="20"/>
        </w:rPr>
        <w:t>After the emergency: a case for the utilization of antibody registries and red cell exchange in the management of incompatible transfusions</w:t>
      </w:r>
    </w:p>
    <w:p w14:paraId="01B4AEDF" w14:textId="5CA48EB2" w:rsidR="00BE0B09" w:rsidRPr="00BE0B09" w:rsidRDefault="00BE0B09" w:rsidP="00BE0B09">
      <w:pPr>
        <w:numPr>
          <w:ilvl w:val="1"/>
          <w:numId w:val="3"/>
        </w:numPr>
        <w:tabs>
          <w:tab w:val="left" w:pos="1440"/>
        </w:tabs>
        <w:rPr>
          <w:rFonts w:ascii="Arial" w:hAnsi="Arial" w:cs="Arial"/>
          <w:sz w:val="20"/>
          <w:szCs w:val="20"/>
        </w:rPr>
      </w:pPr>
      <w:r w:rsidRPr="00857C45">
        <w:rPr>
          <w:rFonts w:ascii="Arial" w:hAnsi="Arial" w:cs="Arial"/>
          <w:sz w:val="20"/>
          <w:szCs w:val="20"/>
        </w:rPr>
        <w:t>Dr. Keenan Hogan</w:t>
      </w:r>
      <w:r>
        <w:rPr>
          <w:rFonts w:ascii="Arial" w:hAnsi="Arial" w:cs="Arial"/>
          <w:sz w:val="20"/>
          <w:szCs w:val="20"/>
        </w:rPr>
        <w:t xml:space="preserve">, </w:t>
      </w:r>
      <w:r w:rsidRPr="00857C45">
        <w:rPr>
          <w:rFonts w:ascii="Arial" w:hAnsi="Arial" w:cs="Arial"/>
          <w:sz w:val="20"/>
          <w:szCs w:val="20"/>
        </w:rPr>
        <w:t>University of Kansas Medical Center</w:t>
      </w:r>
      <w:r>
        <w:rPr>
          <w:rFonts w:ascii="Arial" w:hAnsi="Arial" w:cs="Arial"/>
          <w:sz w:val="20"/>
          <w:szCs w:val="20"/>
        </w:rPr>
        <w:t>, Kansas City, KS</w:t>
      </w:r>
    </w:p>
    <w:p w14:paraId="2EE0740D" w14:textId="067541DC" w:rsidR="00FF6A2C" w:rsidRPr="00AC5FC4" w:rsidRDefault="006949EA" w:rsidP="004128BC">
      <w:pPr>
        <w:numPr>
          <w:ilvl w:val="0"/>
          <w:numId w:val="3"/>
        </w:numPr>
        <w:tabs>
          <w:tab w:val="left" w:pos="1440"/>
        </w:tabs>
        <w:rPr>
          <w:rFonts w:ascii="Arial" w:hAnsi="Arial" w:cs="Arial"/>
          <w:b/>
          <w:bCs/>
          <w:sz w:val="20"/>
          <w:szCs w:val="20"/>
        </w:rPr>
      </w:pPr>
      <w:r>
        <w:rPr>
          <w:rFonts w:ascii="Arial" w:hAnsi="Arial" w:cs="Arial"/>
          <w:b/>
          <w:bCs/>
          <w:sz w:val="20"/>
          <w:szCs w:val="20"/>
        </w:rPr>
        <w:t xml:space="preserve">Implementing a </w:t>
      </w:r>
      <w:r w:rsidR="0095230A" w:rsidRPr="00AC5FC4">
        <w:rPr>
          <w:rFonts w:ascii="Arial" w:hAnsi="Arial" w:cs="Arial"/>
          <w:b/>
          <w:bCs/>
          <w:sz w:val="20"/>
          <w:szCs w:val="20"/>
        </w:rPr>
        <w:t>Mass Casualty</w:t>
      </w:r>
      <w:r w:rsidR="006F099A">
        <w:rPr>
          <w:rFonts w:ascii="Arial" w:hAnsi="Arial" w:cs="Arial"/>
          <w:b/>
          <w:bCs/>
          <w:sz w:val="20"/>
          <w:szCs w:val="20"/>
        </w:rPr>
        <w:t xml:space="preserve"> Incident (MCI) Protocol</w:t>
      </w:r>
    </w:p>
    <w:p w14:paraId="049F31CB" w14:textId="2B2C5C24" w:rsidR="00FF6A2C" w:rsidRPr="00AC5FC4" w:rsidRDefault="00A529CE" w:rsidP="0000595C">
      <w:pPr>
        <w:pStyle w:val="ListParagraph"/>
        <w:numPr>
          <w:ilvl w:val="1"/>
          <w:numId w:val="3"/>
        </w:numPr>
        <w:tabs>
          <w:tab w:val="left" w:pos="1440"/>
        </w:tabs>
        <w:spacing w:after="120"/>
        <w:rPr>
          <w:rFonts w:ascii="Arial" w:hAnsi="Arial" w:cs="Arial"/>
          <w:b/>
          <w:sz w:val="20"/>
          <w:szCs w:val="20"/>
        </w:rPr>
      </w:pPr>
      <w:r w:rsidRPr="00AC5FC4">
        <w:rPr>
          <w:rFonts w:ascii="Arial" w:hAnsi="Arial" w:cs="Arial"/>
          <w:sz w:val="20"/>
          <w:szCs w:val="20"/>
        </w:rPr>
        <w:t>Melissa Wadsworth</w:t>
      </w:r>
      <w:r w:rsidR="00312275">
        <w:rPr>
          <w:rFonts w:ascii="Arial" w:hAnsi="Arial" w:cs="Arial"/>
          <w:sz w:val="20"/>
          <w:szCs w:val="20"/>
        </w:rPr>
        <w:t xml:space="preserve"> MLS(ASCP)</w:t>
      </w:r>
      <w:proofErr w:type="spellStart"/>
      <w:r w:rsidR="00312275">
        <w:rPr>
          <w:rFonts w:ascii="Arial" w:hAnsi="Arial" w:cs="Arial"/>
          <w:sz w:val="20"/>
          <w:szCs w:val="20"/>
          <w:vertAlign w:val="superscript"/>
        </w:rPr>
        <w:t>cm</w:t>
      </w:r>
      <w:r w:rsidR="00650A5F">
        <w:rPr>
          <w:rFonts w:ascii="Arial" w:hAnsi="Arial" w:cs="Arial"/>
          <w:sz w:val="20"/>
          <w:szCs w:val="20"/>
        </w:rPr>
        <w:t>SBB</w:t>
      </w:r>
      <w:proofErr w:type="spellEnd"/>
      <w:r w:rsidR="00650A5F">
        <w:rPr>
          <w:rFonts w:ascii="Arial" w:hAnsi="Arial" w:cs="Arial"/>
          <w:sz w:val="20"/>
          <w:szCs w:val="20"/>
        </w:rPr>
        <w:t>, The University of Kansas Health System</w:t>
      </w:r>
      <w:r w:rsidR="006C54A9">
        <w:rPr>
          <w:rFonts w:ascii="Arial" w:hAnsi="Arial" w:cs="Arial"/>
          <w:sz w:val="20"/>
          <w:szCs w:val="20"/>
        </w:rPr>
        <w:t>, Kansas City, KS</w:t>
      </w:r>
      <w:r w:rsidR="00ED2F74">
        <w:rPr>
          <w:rFonts w:ascii="Arial" w:hAnsi="Arial" w:cs="Arial"/>
          <w:sz w:val="20"/>
          <w:szCs w:val="20"/>
        </w:rPr>
        <w:t>, Co presented with David Harsh</w:t>
      </w:r>
      <w:r w:rsidR="0038300C">
        <w:rPr>
          <w:rFonts w:ascii="Arial" w:hAnsi="Arial" w:cs="Arial"/>
          <w:sz w:val="20"/>
          <w:szCs w:val="20"/>
        </w:rPr>
        <w:t>, Community Blood Center</w:t>
      </w:r>
      <w:r w:rsidR="007166AD">
        <w:rPr>
          <w:rFonts w:ascii="Arial" w:hAnsi="Arial" w:cs="Arial"/>
          <w:sz w:val="20"/>
          <w:szCs w:val="20"/>
        </w:rPr>
        <w:t xml:space="preserve"> of </w:t>
      </w:r>
      <w:r w:rsidR="00584E2A">
        <w:rPr>
          <w:rFonts w:ascii="Arial" w:hAnsi="Arial" w:cs="Arial"/>
          <w:sz w:val="20"/>
          <w:szCs w:val="20"/>
        </w:rPr>
        <w:t xml:space="preserve">Kansas </w:t>
      </w:r>
      <w:proofErr w:type="spellStart"/>
      <w:r w:rsidR="00584E2A">
        <w:rPr>
          <w:rFonts w:ascii="Arial" w:hAnsi="Arial" w:cs="Arial"/>
          <w:sz w:val="20"/>
          <w:szCs w:val="20"/>
        </w:rPr>
        <w:t>Cityi</w:t>
      </w:r>
      <w:proofErr w:type="spellEnd"/>
    </w:p>
    <w:p w14:paraId="181E62F9" w14:textId="77777777" w:rsidR="00FF6A2C" w:rsidRPr="00857C45" w:rsidRDefault="00FF6A2C" w:rsidP="005C1BB1">
      <w:pPr>
        <w:tabs>
          <w:tab w:val="left" w:pos="1440"/>
        </w:tabs>
        <w:spacing w:after="120"/>
        <w:rPr>
          <w:rFonts w:ascii="Arial" w:hAnsi="Arial" w:cs="Arial"/>
          <w:sz w:val="20"/>
          <w:szCs w:val="20"/>
        </w:rPr>
      </w:pPr>
      <w:r w:rsidRPr="00857C45">
        <w:rPr>
          <w:rFonts w:ascii="Arial" w:hAnsi="Arial" w:cs="Arial"/>
          <w:b/>
          <w:bCs/>
          <w:sz w:val="20"/>
          <w:szCs w:val="20"/>
        </w:rPr>
        <w:t>11:30-1:00</w:t>
      </w:r>
      <w:r w:rsidRPr="00857C45">
        <w:rPr>
          <w:rFonts w:ascii="Arial" w:hAnsi="Arial" w:cs="Arial"/>
          <w:b/>
          <w:sz w:val="20"/>
          <w:szCs w:val="20"/>
        </w:rPr>
        <w:tab/>
      </w:r>
      <w:r w:rsidRPr="00857C45">
        <w:rPr>
          <w:rFonts w:ascii="Arial" w:hAnsi="Arial" w:cs="Arial"/>
          <w:b/>
          <w:bCs/>
          <w:sz w:val="20"/>
          <w:szCs w:val="20"/>
        </w:rPr>
        <w:t xml:space="preserve">Lunch and Vendor Exhibits </w:t>
      </w:r>
    </w:p>
    <w:p w14:paraId="47F35D73" w14:textId="77777777" w:rsidR="00FF6A2C" w:rsidRPr="00857C45" w:rsidRDefault="00521F14" w:rsidP="005C1BB1">
      <w:pPr>
        <w:tabs>
          <w:tab w:val="left" w:pos="1453"/>
          <w:tab w:val="left" w:pos="1800"/>
        </w:tabs>
        <w:spacing w:after="120"/>
        <w:rPr>
          <w:rFonts w:ascii="Arial" w:hAnsi="Arial" w:cs="Arial"/>
          <w:b/>
          <w:bCs/>
          <w:sz w:val="20"/>
          <w:szCs w:val="20"/>
        </w:rPr>
      </w:pPr>
      <w:r w:rsidRPr="00857C45">
        <w:rPr>
          <w:rFonts w:ascii="Arial" w:hAnsi="Arial" w:cs="Arial"/>
          <w:b/>
          <w:bCs/>
          <w:sz w:val="20"/>
          <w:szCs w:val="20"/>
        </w:rPr>
        <w:t>1:00 -</w:t>
      </w:r>
      <w:r w:rsidR="00FF6A2C" w:rsidRPr="00857C45">
        <w:rPr>
          <w:rFonts w:ascii="Arial" w:hAnsi="Arial" w:cs="Arial"/>
          <w:b/>
          <w:bCs/>
          <w:sz w:val="20"/>
          <w:szCs w:val="20"/>
        </w:rPr>
        <w:t xml:space="preserve"> 1:15</w:t>
      </w:r>
      <w:r w:rsidR="00FF6A2C" w:rsidRPr="00857C45">
        <w:rPr>
          <w:rFonts w:ascii="Arial" w:hAnsi="Arial" w:cs="Arial"/>
          <w:b/>
          <w:sz w:val="20"/>
          <w:szCs w:val="20"/>
        </w:rPr>
        <w:tab/>
      </w:r>
      <w:r w:rsidR="00FF6A2C" w:rsidRPr="00857C45">
        <w:rPr>
          <w:rFonts w:ascii="Arial" w:hAnsi="Arial" w:cs="Arial"/>
          <w:b/>
          <w:bCs/>
          <w:sz w:val="20"/>
          <w:szCs w:val="20"/>
        </w:rPr>
        <w:t>HAABB Annual Business Meeting</w:t>
      </w:r>
    </w:p>
    <w:p w14:paraId="4B75D5C2" w14:textId="7B2FB3CB" w:rsidR="00FF6A2C" w:rsidRPr="00AC5FC4" w:rsidRDefault="00FF6A2C" w:rsidP="005C1BB1">
      <w:pPr>
        <w:pStyle w:val="BodyTextIndent"/>
        <w:tabs>
          <w:tab w:val="left" w:pos="1440"/>
        </w:tabs>
        <w:ind w:left="0" w:firstLine="0"/>
        <w:rPr>
          <w:rFonts w:ascii="Arial" w:hAnsi="Arial" w:cs="Arial"/>
          <w:b/>
          <w:bCs/>
          <w:sz w:val="20"/>
        </w:rPr>
      </w:pPr>
      <w:r w:rsidRPr="00857C45">
        <w:rPr>
          <w:rFonts w:ascii="Arial" w:hAnsi="Arial" w:cs="Arial"/>
          <w:b/>
          <w:bCs/>
          <w:sz w:val="20"/>
        </w:rPr>
        <w:t>1:15 – 4:00</w:t>
      </w:r>
      <w:r w:rsidRPr="00857C45">
        <w:rPr>
          <w:rFonts w:ascii="Arial" w:hAnsi="Arial" w:cs="Arial"/>
          <w:b/>
          <w:sz w:val="20"/>
        </w:rPr>
        <w:tab/>
      </w:r>
      <w:r w:rsidRPr="00AC5FC4">
        <w:rPr>
          <w:rFonts w:ascii="Arial" w:hAnsi="Arial" w:cs="Arial"/>
          <w:b/>
          <w:bCs/>
          <w:sz w:val="20"/>
        </w:rPr>
        <w:t>PM Session</w:t>
      </w:r>
    </w:p>
    <w:p w14:paraId="78D1281C" w14:textId="3C24DF2B" w:rsidR="00FF6A2C" w:rsidRPr="00AC5FC4" w:rsidRDefault="00A839E9" w:rsidP="7CBD81CE">
      <w:pPr>
        <w:numPr>
          <w:ilvl w:val="0"/>
          <w:numId w:val="4"/>
        </w:numPr>
        <w:tabs>
          <w:tab w:val="left" w:pos="1440"/>
        </w:tabs>
        <w:rPr>
          <w:rFonts w:ascii="Arial" w:hAnsi="Arial" w:cs="Arial"/>
          <w:b/>
          <w:bCs/>
          <w:sz w:val="20"/>
          <w:szCs w:val="20"/>
        </w:rPr>
      </w:pPr>
      <w:proofErr w:type="spellStart"/>
      <w:r>
        <w:rPr>
          <w:rFonts w:ascii="Arial" w:hAnsi="Arial" w:cs="Arial"/>
          <w:b/>
          <w:bCs/>
          <w:sz w:val="20"/>
          <w:szCs w:val="20"/>
        </w:rPr>
        <w:t>Scianna</w:t>
      </w:r>
      <w:proofErr w:type="spellEnd"/>
      <w:r>
        <w:rPr>
          <w:rFonts w:ascii="Arial" w:hAnsi="Arial" w:cs="Arial"/>
          <w:b/>
          <w:bCs/>
          <w:sz w:val="20"/>
          <w:szCs w:val="20"/>
        </w:rPr>
        <w:t xml:space="preserve"> Blood Group System and Case Study</w:t>
      </w:r>
    </w:p>
    <w:p w14:paraId="45D3814B" w14:textId="2B89DE52" w:rsidR="00FF6A2C" w:rsidRPr="00A839E9" w:rsidRDefault="00A839E9" w:rsidP="45F4358E">
      <w:pPr>
        <w:numPr>
          <w:ilvl w:val="1"/>
          <w:numId w:val="4"/>
        </w:numPr>
        <w:tabs>
          <w:tab w:val="left" w:pos="1440"/>
        </w:tabs>
        <w:rPr>
          <w:rFonts w:ascii="Arial" w:hAnsi="Arial" w:cs="Arial"/>
          <w:sz w:val="20"/>
          <w:szCs w:val="20"/>
        </w:rPr>
      </w:pPr>
      <w:r w:rsidRPr="00A839E9">
        <w:rPr>
          <w:rFonts w:ascii="Arial" w:hAnsi="Arial" w:cs="Arial"/>
          <w:sz w:val="20"/>
          <w:szCs w:val="20"/>
        </w:rPr>
        <w:t xml:space="preserve">Gina Folk MSHS, </w:t>
      </w:r>
      <w:proofErr w:type="spellStart"/>
      <w:r w:rsidRPr="00A839E9">
        <w:rPr>
          <w:rFonts w:ascii="Arial" w:hAnsi="Arial" w:cs="Arial"/>
          <w:sz w:val="20"/>
          <w:szCs w:val="20"/>
        </w:rPr>
        <w:t>MLS</w:t>
      </w:r>
      <w:r w:rsidRPr="00A839E9">
        <w:rPr>
          <w:rFonts w:ascii="Arial" w:hAnsi="Arial" w:cs="Arial"/>
          <w:sz w:val="20"/>
          <w:szCs w:val="20"/>
          <w:vertAlign w:val="superscript"/>
        </w:rPr>
        <w:t>cm</w:t>
      </w:r>
      <w:proofErr w:type="spellEnd"/>
      <w:r>
        <w:rPr>
          <w:rFonts w:ascii="Arial" w:hAnsi="Arial" w:cs="Arial"/>
          <w:sz w:val="20"/>
          <w:szCs w:val="20"/>
          <w:vertAlign w:val="superscript"/>
        </w:rPr>
        <w:t xml:space="preserve"> </w:t>
      </w:r>
      <w:r w:rsidRPr="00A839E9">
        <w:rPr>
          <w:rFonts w:ascii="Arial" w:hAnsi="Arial" w:cs="Arial"/>
          <w:sz w:val="20"/>
          <w:szCs w:val="20"/>
        </w:rPr>
        <w:t>SBB</w:t>
      </w:r>
      <w:r w:rsidRPr="00A839E9">
        <w:rPr>
          <w:rFonts w:ascii="Arial" w:hAnsi="Arial" w:cs="Arial"/>
          <w:sz w:val="20"/>
          <w:szCs w:val="20"/>
          <w:vertAlign w:val="superscript"/>
        </w:rPr>
        <w:t xml:space="preserve">cm, </w:t>
      </w:r>
      <w:r w:rsidRPr="00A839E9">
        <w:rPr>
          <w:rFonts w:ascii="Arial" w:hAnsi="Arial" w:cs="Arial"/>
          <w:sz w:val="20"/>
          <w:szCs w:val="20"/>
        </w:rPr>
        <w:t xml:space="preserve"> </w:t>
      </w:r>
      <w:r w:rsidR="00E305D1" w:rsidRPr="00A839E9">
        <w:rPr>
          <w:rFonts w:ascii="Arial" w:hAnsi="Arial" w:cs="Arial"/>
          <w:sz w:val="20"/>
          <w:szCs w:val="20"/>
        </w:rPr>
        <w:t>Community Blood Center of Kansas City</w:t>
      </w:r>
    </w:p>
    <w:p w14:paraId="0C93F229" w14:textId="3CA7FD5E" w:rsidR="00A839E9" w:rsidRPr="00A839E9" w:rsidRDefault="00A839E9" w:rsidP="45F4358E">
      <w:pPr>
        <w:numPr>
          <w:ilvl w:val="1"/>
          <w:numId w:val="4"/>
        </w:numPr>
        <w:tabs>
          <w:tab w:val="left" w:pos="1440"/>
        </w:tabs>
        <w:rPr>
          <w:rFonts w:ascii="Arial" w:hAnsi="Arial" w:cs="Arial"/>
          <w:sz w:val="20"/>
          <w:szCs w:val="20"/>
        </w:rPr>
      </w:pPr>
      <w:r w:rsidRPr="00A839E9">
        <w:rPr>
          <w:rFonts w:ascii="Arial" w:hAnsi="Arial" w:cs="Arial"/>
          <w:sz w:val="20"/>
          <w:szCs w:val="20"/>
        </w:rPr>
        <w:t>Aaron J. Gottschalk, PhD, Community Blood Center of Kansas City, NCBGG</w:t>
      </w:r>
    </w:p>
    <w:p w14:paraId="6AF3188E" w14:textId="1395628F" w:rsidR="004128BC" w:rsidRPr="00A839E9" w:rsidRDefault="004128BC" w:rsidP="004128BC">
      <w:pPr>
        <w:numPr>
          <w:ilvl w:val="1"/>
          <w:numId w:val="4"/>
        </w:numPr>
        <w:tabs>
          <w:tab w:val="left" w:pos="1440"/>
        </w:tabs>
        <w:rPr>
          <w:rFonts w:ascii="Arial" w:hAnsi="Arial" w:cs="Arial"/>
          <w:sz w:val="20"/>
          <w:szCs w:val="20"/>
        </w:rPr>
      </w:pPr>
      <w:r w:rsidRPr="00A839E9">
        <w:rPr>
          <w:rFonts w:ascii="Arial" w:hAnsi="Arial" w:cs="Arial"/>
          <w:sz w:val="20"/>
          <w:szCs w:val="20"/>
          <w:lang w:eastAsia="ja-JP"/>
        </w:rPr>
        <w:t xml:space="preserve">Brian Easley MLS </w:t>
      </w:r>
      <w:r w:rsidRPr="00A839E9">
        <w:rPr>
          <w:rStyle w:val="Strong"/>
          <w:rFonts w:ascii="Arial" w:hAnsi="Arial" w:cs="Arial"/>
          <w:b w:val="0"/>
          <w:bCs/>
          <w:sz w:val="20"/>
          <w:szCs w:val="20"/>
          <w:lang w:eastAsia="ja-JP"/>
        </w:rPr>
        <w:t>(ASCP)</w:t>
      </w:r>
      <w:r w:rsidRPr="00A839E9">
        <w:rPr>
          <w:rStyle w:val="Strong"/>
          <w:rFonts w:ascii="Arial" w:hAnsi="Arial" w:cs="Arial"/>
          <w:b w:val="0"/>
          <w:bCs/>
          <w:sz w:val="20"/>
          <w:szCs w:val="20"/>
          <w:vertAlign w:val="superscript"/>
          <w:lang w:eastAsia="ja-JP"/>
        </w:rPr>
        <w:t>CM</w:t>
      </w:r>
      <w:r w:rsidRPr="00A839E9">
        <w:rPr>
          <w:rStyle w:val="Strong"/>
          <w:rFonts w:ascii="Arial" w:hAnsi="Arial" w:cs="Arial"/>
          <w:b w:val="0"/>
          <w:bCs/>
          <w:sz w:val="20"/>
          <w:szCs w:val="20"/>
          <w:lang w:eastAsia="ja-JP"/>
        </w:rPr>
        <w:t>SBB</w:t>
      </w:r>
      <w:r w:rsidRPr="00A839E9">
        <w:rPr>
          <w:rStyle w:val="Strong"/>
          <w:rFonts w:ascii="Arial" w:hAnsi="Arial" w:cs="Arial"/>
          <w:b w:val="0"/>
          <w:bCs/>
          <w:sz w:val="20"/>
          <w:szCs w:val="20"/>
          <w:vertAlign w:val="superscript"/>
          <w:lang w:eastAsia="ja-JP"/>
        </w:rPr>
        <w:t>CM</w:t>
      </w:r>
      <w:r w:rsidRPr="00A839E9">
        <w:rPr>
          <w:rFonts w:ascii="Arial" w:hAnsi="Arial" w:cs="Arial"/>
          <w:color w:val="000000"/>
          <w:sz w:val="20"/>
          <w:szCs w:val="20"/>
        </w:rPr>
        <w:t xml:space="preserve"> , St. Luke’s Hospital, Kansas City, MO</w:t>
      </w:r>
    </w:p>
    <w:p w14:paraId="76A56208" w14:textId="77777777" w:rsidR="00BE0B09" w:rsidRPr="00BE0B09" w:rsidRDefault="00BE0B09" w:rsidP="00BE0B09">
      <w:pPr>
        <w:numPr>
          <w:ilvl w:val="0"/>
          <w:numId w:val="4"/>
        </w:numPr>
        <w:tabs>
          <w:tab w:val="left" w:pos="1440"/>
        </w:tabs>
        <w:rPr>
          <w:rFonts w:ascii="Arial" w:hAnsi="Arial" w:cs="Arial"/>
          <w:b/>
          <w:bCs/>
          <w:sz w:val="20"/>
          <w:szCs w:val="20"/>
        </w:rPr>
      </w:pPr>
      <w:r w:rsidRPr="00BE0B09">
        <w:rPr>
          <w:rFonts w:ascii="Arial" w:hAnsi="Arial" w:cs="Arial"/>
          <w:b/>
          <w:bCs/>
          <w:sz w:val="20"/>
          <w:szCs w:val="20"/>
        </w:rPr>
        <w:t>Case Study:  Auto Anti-</w:t>
      </w:r>
      <w:proofErr w:type="spellStart"/>
      <w:r w:rsidRPr="00BE0B09">
        <w:rPr>
          <w:rFonts w:ascii="Arial" w:hAnsi="Arial" w:cs="Arial"/>
          <w:b/>
          <w:bCs/>
          <w:sz w:val="20"/>
          <w:szCs w:val="20"/>
        </w:rPr>
        <w:t>Jk</w:t>
      </w:r>
      <w:r w:rsidRPr="00BE0B09">
        <w:rPr>
          <w:rFonts w:ascii="Arial" w:hAnsi="Arial" w:cs="Arial"/>
          <w:b/>
          <w:bCs/>
          <w:sz w:val="20"/>
          <w:szCs w:val="20"/>
          <w:vertAlign w:val="superscript"/>
        </w:rPr>
        <w:t>a</w:t>
      </w:r>
      <w:proofErr w:type="spellEnd"/>
      <w:r w:rsidRPr="00BE0B09">
        <w:rPr>
          <w:rFonts w:ascii="Arial" w:hAnsi="Arial" w:cs="Arial"/>
          <w:b/>
          <w:bCs/>
          <w:sz w:val="20"/>
          <w:szCs w:val="20"/>
        </w:rPr>
        <w:t xml:space="preserve"> in Pregnancy</w:t>
      </w:r>
    </w:p>
    <w:p w14:paraId="41AED6D9" w14:textId="77777777" w:rsidR="00BE0B09" w:rsidRPr="00BE0B09" w:rsidRDefault="00BE0B09" w:rsidP="00BE0B09">
      <w:pPr>
        <w:numPr>
          <w:ilvl w:val="1"/>
          <w:numId w:val="4"/>
        </w:numPr>
        <w:tabs>
          <w:tab w:val="left" w:pos="1440"/>
        </w:tabs>
        <w:rPr>
          <w:rFonts w:ascii="Arial" w:hAnsi="Arial" w:cs="Arial"/>
          <w:b/>
          <w:bCs/>
          <w:sz w:val="20"/>
          <w:szCs w:val="20"/>
        </w:rPr>
      </w:pPr>
      <w:r w:rsidRPr="00BE0B09">
        <w:rPr>
          <w:rFonts w:ascii="Arial" w:hAnsi="Arial" w:cs="Arial"/>
          <w:sz w:val="20"/>
          <w:szCs w:val="20"/>
        </w:rPr>
        <w:t>Mary Signaigo, MLS(ASCP), Mercy Hospital St. Louis, St. Louis, MO</w:t>
      </w:r>
      <w:r w:rsidRPr="00BE0B09">
        <w:rPr>
          <w:rFonts w:ascii="Arial" w:hAnsi="Arial" w:cs="Arial"/>
          <w:b/>
          <w:bCs/>
          <w:sz w:val="20"/>
          <w:szCs w:val="20"/>
        </w:rPr>
        <w:t xml:space="preserve"> </w:t>
      </w:r>
    </w:p>
    <w:p w14:paraId="364B6748" w14:textId="23C22ADD" w:rsidR="0095230A" w:rsidRPr="00AC5FC4" w:rsidRDefault="0095230A" w:rsidP="004128BC">
      <w:pPr>
        <w:numPr>
          <w:ilvl w:val="0"/>
          <w:numId w:val="4"/>
        </w:numPr>
        <w:tabs>
          <w:tab w:val="left" w:pos="1440"/>
        </w:tabs>
        <w:rPr>
          <w:rFonts w:ascii="Arial" w:hAnsi="Arial" w:cs="Arial"/>
          <w:b/>
          <w:bCs/>
          <w:sz w:val="20"/>
          <w:szCs w:val="20"/>
        </w:rPr>
      </w:pPr>
      <w:r w:rsidRPr="00AC5FC4">
        <w:rPr>
          <w:rFonts w:ascii="Arial" w:hAnsi="Arial" w:cs="Arial"/>
          <w:b/>
          <w:bCs/>
          <w:color w:val="000000"/>
          <w:sz w:val="20"/>
          <w:szCs w:val="20"/>
        </w:rPr>
        <w:t>Impact of Platelet ABO compatibility and Irradiation on Transfusion Reaction Rates</w:t>
      </w:r>
      <w:r w:rsidRPr="00AC5FC4">
        <w:rPr>
          <w:rFonts w:ascii="Arial" w:hAnsi="Arial" w:cs="Arial"/>
          <w:b/>
          <w:bCs/>
          <w:sz w:val="20"/>
          <w:szCs w:val="20"/>
        </w:rPr>
        <w:t xml:space="preserve"> </w:t>
      </w:r>
    </w:p>
    <w:bookmarkEnd w:id="0"/>
    <w:p w14:paraId="281122D7" w14:textId="4A40D5FB" w:rsidR="00E305D1" w:rsidRPr="00AC5FC4" w:rsidRDefault="005F33B8" w:rsidP="005F33B8">
      <w:pPr>
        <w:numPr>
          <w:ilvl w:val="1"/>
          <w:numId w:val="4"/>
        </w:numPr>
        <w:tabs>
          <w:tab w:val="left" w:pos="1440"/>
        </w:tabs>
        <w:rPr>
          <w:rFonts w:ascii="Arial" w:hAnsi="Arial" w:cs="Arial"/>
          <w:sz w:val="20"/>
          <w:szCs w:val="20"/>
        </w:rPr>
      </w:pPr>
      <w:r w:rsidRPr="00AC5FC4">
        <w:rPr>
          <w:rFonts w:ascii="Arial" w:hAnsi="Arial" w:cs="Arial"/>
          <w:sz w:val="20"/>
          <w:szCs w:val="20"/>
        </w:rPr>
        <w:t>Dr. Keenan Hogan, University of Kansas Medical Center</w:t>
      </w:r>
      <w:r w:rsidR="00EF59AE" w:rsidRPr="00AC5FC4">
        <w:rPr>
          <w:rFonts w:ascii="Arial" w:hAnsi="Arial" w:cs="Arial"/>
          <w:sz w:val="20"/>
          <w:szCs w:val="20"/>
        </w:rPr>
        <w:t>, Kansas City, KS</w:t>
      </w:r>
    </w:p>
    <w:bookmarkEnd w:id="2"/>
    <w:p w14:paraId="73943F6A" w14:textId="3E5C1F6B" w:rsidR="00FF6A2C" w:rsidRPr="00FF6A2C" w:rsidRDefault="22986C94" w:rsidP="00D34E41">
      <w:pPr>
        <w:ind w:left="720" w:firstLine="720"/>
        <w:rPr>
          <w:rFonts w:ascii="Trebuchet MS" w:hAnsi="Trebuchet MS"/>
          <w:b/>
          <w:bCs/>
          <w:sz w:val="36"/>
          <w:szCs w:val="36"/>
        </w:rPr>
      </w:pPr>
      <w:r w:rsidRPr="22986C94">
        <w:rPr>
          <w:rFonts w:ascii="Trebuchet MS" w:hAnsi="Trebuchet MS"/>
          <w:b/>
          <w:bCs/>
          <w:sz w:val="36"/>
          <w:szCs w:val="36"/>
        </w:rPr>
        <w:lastRenderedPageBreak/>
        <w:t>20</w:t>
      </w:r>
      <w:r w:rsidR="008A50F3">
        <w:rPr>
          <w:rFonts w:ascii="Trebuchet MS" w:hAnsi="Trebuchet MS"/>
          <w:b/>
          <w:bCs/>
          <w:sz w:val="36"/>
          <w:szCs w:val="36"/>
        </w:rPr>
        <w:t>24</w:t>
      </w:r>
      <w:r w:rsidRPr="22986C94">
        <w:rPr>
          <w:rFonts w:ascii="Trebuchet MS" w:hAnsi="Trebuchet MS"/>
          <w:b/>
          <w:bCs/>
          <w:sz w:val="36"/>
          <w:szCs w:val="36"/>
        </w:rPr>
        <w:t xml:space="preserve"> HAABB ANNUAL MEETING REGISTRATION</w:t>
      </w:r>
    </w:p>
    <w:p w14:paraId="474C7302" w14:textId="56AF4CD4" w:rsidR="00FF6A2C" w:rsidRDefault="45F4358E" w:rsidP="00B7047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REGISTRATION INFORMATION</w:t>
      </w:r>
    </w:p>
    <w:p w14:paraId="1E234C64" w14:textId="77777777" w:rsidR="00DF1422" w:rsidRPr="00FF6A2C" w:rsidRDefault="00DF1422" w:rsidP="00DF1422">
      <w:pPr>
        <w:pBdr>
          <w:top w:val="dashDotStroked" w:sz="24" w:space="9" w:color="auto"/>
          <w:left w:val="dashDotStroked" w:sz="24" w:space="3" w:color="auto"/>
          <w:right w:val="dashDotStroked" w:sz="24" w:space="4" w:color="auto"/>
        </w:pBdr>
        <w:rPr>
          <w:rFonts w:ascii="Trebuchet MS" w:hAnsi="Trebuchet MS"/>
          <w:b/>
          <w:bCs/>
          <w:sz w:val="20"/>
          <w:szCs w:val="20"/>
        </w:rPr>
      </w:pPr>
    </w:p>
    <w:p w14:paraId="07366EC5" w14:textId="2B25F2A7" w:rsidR="00FF6A2C" w:rsidRPr="00FF6A2C" w:rsidRDefault="45F4358E" w:rsidP="00B7047E">
      <w:pPr>
        <w:pBdr>
          <w:top w:val="dashDotStroked" w:sz="24" w:space="9" w:color="auto"/>
          <w:left w:val="dashDotStroked" w:sz="24" w:space="3" w:color="auto"/>
          <w:right w:val="dashDotStroked" w:sz="24" w:space="4" w:color="auto"/>
        </w:pBdr>
        <w:rPr>
          <w:rFonts w:ascii="Trebuchet MS" w:hAnsi="Trebuchet MS"/>
          <w:sz w:val="16"/>
          <w:szCs w:val="16"/>
        </w:rPr>
      </w:pPr>
      <w:r w:rsidRPr="45F4358E">
        <w:rPr>
          <w:rFonts w:ascii="Trebuchet MS" w:hAnsi="Trebuchet MS"/>
          <w:sz w:val="18"/>
          <w:szCs w:val="18"/>
        </w:rPr>
        <w:t xml:space="preserve">There are 4 sessions available: </w:t>
      </w:r>
      <w:r w:rsidR="00B7047E">
        <w:rPr>
          <w:rFonts w:ascii="Trebuchet MS" w:hAnsi="Trebuchet MS"/>
          <w:sz w:val="18"/>
          <w:szCs w:val="18"/>
        </w:rPr>
        <w:t>Wednesday</w:t>
      </w:r>
      <w:r w:rsidRPr="45F4358E">
        <w:rPr>
          <w:rFonts w:ascii="Trebuchet MS" w:hAnsi="Trebuchet MS"/>
          <w:sz w:val="18"/>
          <w:szCs w:val="18"/>
        </w:rPr>
        <w:t xml:space="preserve"> AM, </w:t>
      </w:r>
      <w:r w:rsidR="00B7047E">
        <w:rPr>
          <w:rFonts w:ascii="Trebuchet MS" w:hAnsi="Trebuchet MS"/>
          <w:sz w:val="18"/>
          <w:szCs w:val="18"/>
        </w:rPr>
        <w:t>Wednesday</w:t>
      </w:r>
      <w:r w:rsidRPr="45F4358E">
        <w:rPr>
          <w:rFonts w:ascii="Trebuchet MS" w:hAnsi="Trebuchet MS"/>
          <w:sz w:val="18"/>
          <w:szCs w:val="18"/>
        </w:rPr>
        <w:t xml:space="preserve"> PM, </w:t>
      </w:r>
      <w:r w:rsidR="00B7047E">
        <w:rPr>
          <w:rFonts w:ascii="Trebuchet MS" w:hAnsi="Trebuchet MS"/>
          <w:sz w:val="18"/>
          <w:szCs w:val="18"/>
        </w:rPr>
        <w:t>Thursday</w:t>
      </w:r>
      <w:r w:rsidRPr="45F4358E">
        <w:rPr>
          <w:rFonts w:ascii="Trebuchet MS" w:hAnsi="Trebuchet MS"/>
          <w:sz w:val="18"/>
          <w:szCs w:val="18"/>
        </w:rPr>
        <w:t xml:space="preserve"> </w:t>
      </w:r>
      <w:proofErr w:type="gramStart"/>
      <w:r w:rsidRPr="45F4358E">
        <w:rPr>
          <w:rFonts w:ascii="Trebuchet MS" w:hAnsi="Trebuchet MS"/>
          <w:sz w:val="18"/>
          <w:szCs w:val="18"/>
        </w:rPr>
        <w:t>AM</w:t>
      </w:r>
      <w:proofErr w:type="gramEnd"/>
      <w:r w:rsidRPr="45F4358E">
        <w:rPr>
          <w:rFonts w:ascii="Trebuchet MS" w:hAnsi="Trebuchet MS"/>
          <w:sz w:val="18"/>
          <w:szCs w:val="18"/>
        </w:rPr>
        <w:t xml:space="preserve"> and </w:t>
      </w:r>
      <w:r w:rsidR="00B7047E">
        <w:rPr>
          <w:rFonts w:ascii="Trebuchet MS" w:hAnsi="Trebuchet MS"/>
          <w:sz w:val="18"/>
          <w:szCs w:val="18"/>
        </w:rPr>
        <w:t>Thursday</w:t>
      </w:r>
      <w:r w:rsidRPr="45F4358E">
        <w:rPr>
          <w:rFonts w:ascii="Trebuchet MS" w:hAnsi="Trebuchet MS"/>
          <w:sz w:val="18"/>
          <w:szCs w:val="18"/>
        </w:rPr>
        <w:t xml:space="preserve"> PM. The costs associated with each type of registration are as follows:</w:t>
      </w:r>
    </w:p>
    <w:p w14:paraId="7EB33C3C" w14:textId="77777777" w:rsid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u w:val="single"/>
        </w:rPr>
      </w:pPr>
    </w:p>
    <w:p w14:paraId="1CC7989D" w14:textId="4C65619E"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Individual:</w:t>
      </w:r>
      <w:r w:rsidRPr="00DF1422">
        <w:rPr>
          <w:rFonts w:ascii="Trebuchet MS" w:hAnsi="Trebuchet MS"/>
          <w:sz w:val="18"/>
          <w:szCs w:val="20"/>
        </w:rPr>
        <w:tab/>
      </w:r>
      <w:r w:rsidRPr="00DF1422">
        <w:rPr>
          <w:rFonts w:ascii="Trebuchet MS" w:hAnsi="Trebuchet MS"/>
          <w:sz w:val="18"/>
          <w:szCs w:val="20"/>
        </w:rPr>
        <w:tab/>
        <w:t>$6</w:t>
      </w:r>
      <w:r w:rsidR="00A524AE">
        <w:rPr>
          <w:rFonts w:ascii="Trebuchet MS" w:hAnsi="Trebuchet MS"/>
          <w:sz w:val="18"/>
          <w:szCs w:val="20"/>
        </w:rPr>
        <w:t>5</w:t>
      </w:r>
      <w:r w:rsidRPr="00DF1422">
        <w:rPr>
          <w:rFonts w:ascii="Trebuchet MS" w:hAnsi="Trebuchet MS"/>
          <w:sz w:val="18"/>
          <w:szCs w:val="20"/>
        </w:rPr>
        <w:t xml:space="preserve"> </w:t>
      </w:r>
      <w:r>
        <w:rPr>
          <w:rFonts w:ascii="Trebuchet MS" w:hAnsi="Trebuchet MS"/>
          <w:sz w:val="18"/>
          <w:szCs w:val="20"/>
        </w:rPr>
        <w:t>per session</w:t>
      </w:r>
      <w:r w:rsidRPr="00DF1422">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sidR="00F25164">
        <w:rPr>
          <w:rFonts w:ascii="Trebuchet MS" w:hAnsi="Trebuchet MS"/>
          <w:b/>
          <w:color w:val="FF0000"/>
          <w:sz w:val="18"/>
          <w:szCs w:val="20"/>
        </w:rPr>
        <w:t>2</w:t>
      </w:r>
      <w:r w:rsidRPr="00DF1422">
        <w:rPr>
          <w:rFonts w:ascii="Trebuchet MS" w:hAnsi="Trebuchet MS"/>
          <w:b/>
          <w:color w:val="FF0000"/>
          <w:sz w:val="18"/>
          <w:szCs w:val="20"/>
        </w:rPr>
        <w:t>4/20</w:t>
      </w:r>
      <w:r w:rsidR="00F25164">
        <w:rPr>
          <w:rFonts w:ascii="Trebuchet MS" w:hAnsi="Trebuchet MS"/>
          <w:b/>
          <w:color w:val="FF0000"/>
          <w:sz w:val="18"/>
          <w:szCs w:val="20"/>
        </w:rPr>
        <w:t>24</w:t>
      </w:r>
      <w:r w:rsidRPr="00DF1422">
        <w:rPr>
          <w:rFonts w:ascii="Trebuchet MS" w:hAnsi="Trebuchet MS"/>
          <w:sz w:val="18"/>
          <w:szCs w:val="20"/>
        </w:rPr>
        <w:t>, each session price will increase to $</w:t>
      </w:r>
      <w:r w:rsidR="00DD2422">
        <w:rPr>
          <w:rFonts w:ascii="Trebuchet MS" w:hAnsi="Trebuchet MS"/>
          <w:sz w:val="18"/>
          <w:szCs w:val="20"/>
        </w:rPr>
        <w:t>7</w:t>
      </w:r>
      <w:r w:rsidR="00A524AE">
        <w:rPr>
          <w:rFonts w:ascii="Trebuchet MS" w:hAnsi="Trebuchet MS"/>
          <w:sz w:val="18"/>
          <w:szCs w:val="20"/>
        </w:rPr>
        <w:t>0</w:t>
      </w:r>
    </w:p>
    <w:p w14:paraId="303678BB" w14:textId="77777777"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p>
    <w:p w14:paraId="34C27287" w14:textId="148B347E"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Institutional:</w:t>
      </w:r>
      <w:r w:rsidRPr="00DF1422">
        <w:rPr>
          <w:rFonts w:ascii="Trebuchet MS" w:hAnsi="Trebuchet MS"/>
          <w:sz w:val="18"/>
          <w:szCs w:val="20"/>
        </w:rPr>
        <w:t xml:space="preserve"> </w:t>
      </w:r>
      <w:r w:rsidRPr="00DF1422">
        <w:rPr>
          <w:rFonts w:ascii="Trebuchet MS" w:hAnsi="Trebuchet MS"/>
          <w:sz w:val="18"/>
          <w:szCs w:val="20"/>
        </w:rPr>
        <w:tab/>
      </w:r>
      <w:r w:rsidRPr="00DF1422">
        <w:rPr>
          <w:rFonts w:ascii="Trebuchet MS" w:hAnsi="Trebuchet MS"/>
          <w:sz w:val="18"/>
          <w:szCs w:val="20"/>
        </w:rPr>
        <w:tab/>
        <w:t>$</w:t>
      </w:r>
      <w:r w:rsidR="00A524AE">
        <w:rPr>
          <w:rFonts w:ascii="Trebuchet MS" w:hAnsi="Trebuchet MS"/>
          <w:sz w:val="18"/>
          <w:szCs w:val="20"/>
        </w:rPr>
        <w:t>60</w:t>
      </w:r>
      <w:r w:rsidRPr="00DF1422">
        <w:rPr>
          <w:rFonts w:ascii="Trebuchet MS" w:hAnsi="Trebuchet MS"/>
          <w:sz w:val="18"/>
          <w:szCs w:val="20"/>
        </w:rPr>
        <w:t xml:space="preserve"> per </w:t>
      </w:r>
      <w:r>
        <w:rPr>
          <w:rFonts w:ascii="Trebuchet MS" w:hAnsi="Trebuchet MS"/>
          <w:sz w:val="18"/>
          <w:szCs w:val="20"/>
        </w:rPr>
        <w:t>session</w:t>
      </w:r>
      <w:r w:rsidRPr="00DF1422">
        <w:rPr>
          <w:rFonts w:ascii="Trebuchet MS" w:hAnsi="Trebuchet MS"/>
          <w:sz w:val="18"/>
          <w:szCs w:val="20"/>
        </w:rPr>
        <w:tab/>
      </w:r>
      <w:r>
        <w:rPr>
          <w:rFonts w:ascii="Trebuchet MS" w:hAnsi="Trebuchet MS"/>
          <w:sz w:val="18"/>
          <w:szCs w:val="20"/>
        </w:rPr>
        <w:tab/>
      </w:r>
      <w:r w:rsidRPr="00DF1422">
        <w:rPr>
          <w:rFonts w:ascii="Trebuchet MS" w:hAnsi="Trebuchet MS"/>
          <w:sz w:val="18"/>
          <w:szCs w:val="20"/>
        </w:rPr>
        <w:t>The Institutional Membership cost is an additional $3</w:t>
      </w:r>
      <w:r w:rsidR="00DD2422">
        <w:rPr>
          <w:rFonts w:ascii="Trebuchet MS" w:hAnsi="Trebuchet MS"/>
          <w:sz w:val="18"/>
          <w:szCs w:val="20"/>
        </w:rPr>
        <w:t>5</w:t>
      </w:r>
      <w:r w:rsidRPr="00DF1422">
        <w:rPr>
          <w:rFonts w:ascii="Trebuchet MS" w:hAnsi="Trebuchet MS"/>
          <w:sz w:val="18"/>
          <w:szCs w:val="20"/>
        </w:rPr>
        <w:t>.</w:t>
      </w:r>
    </w:p>
    <w:p w14:paraId="22B081A8" w14:textId="18D3427D"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sidR="00F25164">
        <w:rPr>
          <w:rFonts w:ascii="Trebuchet MS" w:hAnsi="Trebuchet MS"/>
          <w:b/>
          <w:color w:val="FF0000"/>
          <w:sz w:val="18"/>
          <w:szCs w:val="20"/>
        </w:rPr>
        <w:t>2</w:t>
      </w:r>
      <w:r w:rsidRPr="00DF1422">
        <w:rPr>
          <w:rFonts w:ascii="Trebuchet MS" w:hAnsi="Trebuchet MS"/>
          <w:b/>
          <w:color w:val="FF0000"/>
          <w:sz w:val="18"/>
          <w:szCs w:val="20"/>
        </w:rPr>
        <w:t>4/20</w:t>
      </w:r>
      <w:r w:rsidR="00F25164">
        <w:rPr>
          <w:rFonts w:ascii="Trebuchet MS" w:hAnsi="Trebuchet MS"/>
          <w:b/>
          <w:color w:val="FF0000"/>
          <w:sz w:val="18"/>
          <w:szCs w:val="20"/>
        </w:rPr>
        <w:t>24</w:t>
      </w:r>
      <w:r w:rsidRPr="00DF1422">
        <w:rPr>
          <w:rFonts w:ascii="Trebuchet MS" w:hAnsi="Trebuchet MS"/>
          <w:sz w:val="18"/>
          <w:szCs w:val="20"/>
        </w:rPr>
        <w:t>, each session price will increase to $</w:t>
      </w:r>
      <w:r w:rsidR="00A524AE">
        <w:rPr>
          <w:rFonts w:ascii="Trebuchet MS" w:hAnsi="Trebuchet MS"/>
          <w:sz w:val="18"/>
          <w:szCs w:val="20"/>
        </w:rPr>
        <w:t>65</w:t>
      </w:r>
    </w:p>
    <w:p w14:paraId="686AD0FC" w14:textId="77777777"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p>
    <w:p w14:paraId="64E05446" w14:textId="57BF6D82"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sidRPr="00DF1422">
        <w:rPr>
          <w:rFonts w:ascii="Trebuchet MS" w:hAnsi="Trebuchet MS"/>
          <w:sz w:val="18"/>
          <w:szCs w:val="20"/>
          <w:u w:val="single"/>
        </w:rPr>
        <w:t>CLS Student</w:t>
      </w:r>
      <w:r>
        <w:rPr>
          <w:rFonts w:ascii="Trebuchet MS" w:hAnsi="Trebuchet MS"/>
          <w:sz w:val="18"/>
          <w:szCs w:val="20"/>
        </w:rPr>
        <w:t>:</w:t>
      </w:r>
      <w:r>
        <w:rPr>
          <w:rFonts w:ascii="Trebuchet MS" w:hAnsi="Trebuchet MS"/>
          <w:sz w:val="18"/>
          <w:szCs w:val="20"/>
        </w:rPr>
        <w:tab/>
      </w:r>
      <w:r>
        <w:rPr>
          <w:rFonts w:ascii="Trebuchet MS" w:hAnsi="Trebuchet MS"/>
          <w:sz w:val="18"/>
          <w:szCs w:val="20"/>
        </w:rPr>
        <w:tab/>
        <w:t>$2</w:t>
      </w:r>
      <w:r w:rsidR="00A524AE">
        <w:rPr>
          <w:rFonts w:ascii="Trebuchet MS" w:hAnsi="Trebuchet MS"/>
          <w:sz w:val="18"/>
          <w:szCs w:val="20"/>
        </w:rPr>
        <w:t>5</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sidR="00F25164">
        <w:rPr>
          <w:rFonts w:ascii="Trebuchet MS" w:hAnsi="Trebuchet MS"/>
          <w:b/>
          <w:color w:val="FF0000"/>
          <w:sz w:val="18"/>
          <w:szCs w:val="20"/>
        </w:rPr>
        <w:t>2</w:t>
      </w:r>
      <w:r w:rsidRPr="00DF1422">
        <w:rPr>
          <w:rFonts w:ascii="Trebuchet MS" w:hAnsi="Trebuchet MS"/>
          <w:b/>
          <w:color w:val="FF0000"/>
          <w:sz w:val="18"/>
          <w:szCs w:val="20"/>
        </w:rPr>
        <w:t>4/20</w:t>
      </w:r>
      <w:r w:rsidR="00F25164">
        <w:rPr>
          <w:rFonts w:ascii="Trebuchet MS" w:hAnsi="Trebuchet MS"/>
          <w:b/>
          <w:color w:val="FF0000"/>
          <w:sz w:val="18"/>
          <w:szCs w:val="20"/>
        </w:rPr>
        <w:t>24</w:t>
      </w:r>
      <w:r w:rsidRPr="00DF1422">
        <w:rPr>
          <w:rFonts w:ascii="Trebuchet MS" w:hAnsi="Trebuchet MS"/>
          <w:sz w:val="18"/>
          <w:szCs w:val="20"/>
        </w:rPr>
        <w:t>, each session price will increase to $</w:t>
      </w:r>
      <w:r w:rsidR="00A524AE">
        <w:rPr>
          <w:rFonts w:ascii="Trebuchet MS" w:hAnsi="Trebuchet MS"/>
          <w:sz w:val="18"/>
          <w:szCs w:val="20"/>
        </w:rPr>
        <w:t>30</w:t>
      </w:r>
    </w:p>
    <w:p w14:paraId="0D0DDD85" w14:textId="77777777"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p>
    <w:p w14:paraId="67F7F3DB" w14:textId="493AA862" w:rsidR="00DF1422" w:rsidRPr="00DF1422" w:rsidRDefault="00DF1422" w:rsidP="00DF1422">
      <w:pPr>
        <w:pBdr>
          <w:top w:val="dashDotStroked" w:sz="24" w:space="9" w:color="auto"/>
          <w:left w:val="dashDotStroked" w:sz="24" w:space="3" w:color="auto"/>
          <w:right w:val="dashDotStroked" w:sz="24" w:space="4" w:color="auto"/>
        </w:pBdr>
        <w:rPr>
          <w:rFonts w:ascii="Trebuchet MS" w:hAnsi="Trebuchet MS"/>
          <w:sz w:val="18"/>
          <w:szCs w:val="20"/>
        </w:rPr>
      </w:pPr>
      <w:r>
        <w:rPr>
          <w:rFonts w:ascii="Trebuchet MS" w:hAnsi="Trebuchet MS"/>
          <w:sz w:val="18"/>
          <w:szCs w:val="20"/>
          <w:u w:val="single"/>
        </w:rPr>
        <w:t>Resident:</w:t>
      </w:r>
      <w:r w:rsidRPr="00DF1422">
        <w:rPr>
          <w:rFonts w:ascii="Trebuchet MS" w:hAnsi="Trebuchet MS"/>
          <w:sz w:val="18"/>
          <w:szCs w:val="20"/>
        </w:rPr>
        <w:tab/>
      </w:r>
      <w:r>
        <w:rPr>
          <w:rFonts w:ascii="Trebuchet MS" w:hAnsi="Trebuchet MS"/>
          <w:sz w:val="18"/>
          <w:szCs w:val="20"/>
        </w:rPr>
        <w:tab/>
        <w:t>$</w:t>
      </w:r>
      <w:r w:rsidR="00A524AE">
        <w:rPr>
          <w:rFonts w:ascii="Trebuchet MS" w:hAnsi="Trebuchet MS"/>
          <w:sz w:val="18"/>
          <w:szCs w:val="20"/>
        </w:rPr>
        <w:t>50</w:t>
      </w:r>
      <w:r w:rsidRPr="00DF1422">
        <w:rPr>
          <w:rFonts w:ascii="Trebuchet MS" w:hAnsi="Trebuchet MS"/>
          <w:sz w:val="18"/>
          <w:szCs w:val="20"/>
        </w:rPr>
        <w:t xml:space="preserve"> per </w:t>
      </w:r>
      <w:r>
        <w:rPr>
          <w:rFonts w:ascii="Trebuchet MS" w:hAnsi="Trebuchet MS"/>
          <w:sz w:val="18"/>
          <w:szCs w:val="20"/>
        </w:rPr>
        <w:t>session</w:t>
      </w:r>
      <w:r>
        <w:rPr>
          <w:rFonts w:ascii="Trebuchet MS" w:hAnsi="Trebuchet MS"/>
          <w:sz w:val="18"/>
          <w:szCs w:val="20"/>
        </w:rPr>
        <w:tab/>
      </w:r>
      <w:r w:rsidRPr="00DF1422">
        <w:rPr>
          <w:rFonts w:ascii="Trebuchet MS" w:hAnsi="Trebuchet MS"/>
          <w:sz w:val="18"/>
          <w:szCs w:val="20"/>
        </w:rPr>
        <w:tab/>
        <w:t xml:space="preserve">After </w:t>
      </w:r>
      <w:r w:rsidRPr="00DF1422">
        <w:rPr>
          <w:rFonts w:ascii="Trebuchet MS" w:hAnsi="Trebuchet MS"/>
          <w:b/>
          <w:color w:val="FF0000"/>
          <w:sz w:val="18"/>
          <w:szCs w:val="20"/>
        </w:rPr>
        <w:t>4/</w:t>
      </w:r>
      <w:r w:rsidR="00F25164">
        <w:rPr>
          <w:rFonts w:ascii="Trebuchet MS" w:hAnsi="Trebuchet MS"/>
          <w:b/>
          <w:color w:val="FF0000"/>
          <w:sz w:val="18"/>
          <w:szCs w:val="20"/>
        </w:rPr>
        <w:t>2</w:t>
      </w:r>
      <w:r w:rsidRPr="00DF1422">
        <w:rPr>
          <w:rFonts w:ascii="Trebuchet MS" w:hAnsi="Trebuchet MS"/>
          <w:b/>
          <w:color w:val="FF0000"/>
          <w:sz w:val="18"/>
          <w:szCs w:val="20"/>
        </w:rPr>
        <w:t>4/20</w:t>
      </w:r>
      <w:r w:rsidR="00F25164">
        <w:rPr>
          <w:rFonts w:ascii="Trebuchet MS" w:hAnsi="Trebuchet MS"/>
          <w:b/>
          <w:color w:val="FF0000"/>
          <w:sz w:val="18"/>
          <w:szCs w:val="20"/>
        </w:rPr>
        <w:t>24</w:t>
      </w:r>
      <w:r w:rsidRPr="00DF1422">
        <w:rPr>
          <w:rFonts w:ascii="Trebuchet MS" w:hAnsi="Trebuchet MS"/>
          <w:sz w:val="18"/>
          <w:szCs w:val="20"/>
        </w:rPr>
        <w:t>, each se</w:t>
      </w:r>
      <w:r>
        <w:rPr>
          <w:rFonts w:ascii="Trebuchet MS" w:hAnsi="Trebuchet MS"/>
          <w:sz w:val="18"/>
          <w:szCs w:val="20"/>
        </w:rPr>
        <w:t>ssion price will increase to $</w:t>
      </w:r>
      <w:r w:rsidR="00A524AE">
        <w:rPr>
          <w:rFonts w:ascii="Trebuchet MS" w:hAnsi="Trebuchet MS"/>
          <w:sz w:val="18"/>
          <w:szCs w:val="20"/>
        </w:rPr>
        <w:t>55</w:t>
      </w:r>
    </w:p>
    <w:p w14:paraId="248167EE" w14:textId="77777777" w:rsidR="00FF6A2C" w:rsidRPr="00FF6A2C" w:rsidRDefault="45F4358E" w:rsidP="00DF142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0A63A9F9" w14:textId="77777777" w:rsidR="00FF6A2C" w:rsidRPr="00FF6A2C" w:rsidRDefault="45F4358E" w:rsidP="00DF142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METHODS OF REGISTRATION:</w:t>
      </w:r>
    </w:p>
    <w:p w14:paraId="31422F9C" w14:textId="1F087BF9" w:rsidR="00FF6A2C" w:rsidRPr="003871B4" w:rsidRDefault="00FF6A2C" w:rsidP="003871B4">
      <w:pPr>
        <w:pBdr>
          <w:left w:val="dashDotStroked" w:sz="24" w:space="3" w:color="auto"/>
          <w:bottom w:val="dashDotStroked" w:sz="24" w:space="1" w:color="auto"/>
          <w:right w:val="dashDotStroked" w:sz="24" w:space="4" w:color="auto"/>
        </w:pBdr>
        <w:tabs>
          <w:tab w:val="left" w:pos="3600"/>
        </w:tabs>
        <w:ind w:firstLine="720"/>
        <w:rPr>
          <w:rFonts w:ascii="Arial" w:hAnsi="Arial" w:cs="Arial"/>
          <w:b/>
          <w:bCs/>
          <w:sz w:val="18"/>
          <w:szCs w:val="18"/>
        </w:rPr>
      </w:pPr>
      <w:r w:rsidRPr="003871B4">
        <w:rPr>
          <w:rFonts w:ascii="Arial" w:hAnsi="Arial" w:cs="Arial"/>
          <w:b/>
          <w:bCs/>
          <w:sz w:val="18"/>
          <w:szCs w:val="18"/>
        </w:rPr>
        <w:t>Mail—</w:t>
      </w:r>
      <w:r w:rsidRPr="003871B4">
        <w:rPr>
          <w:rFonts w:ascii="Arial" w:hAnsi="Arial" w:cs="Arial"/>
          <w:sz w:val="18"/>
          <w:szCs w:val="18"/>
        </w:rPr>
        <w:t>Complete and mail the registration form including payment to the following address. Make check payable to HAABB.</w:t>
      </w:r>
      <w:r w:rsidRPr="003871B4">
        <w:rPr>
          <w:rFonts w:ascii="Arial" w:hAnsi="Arial" w:cs="Arial"/>
          <w:sz w:val="18"/>
          <w:szCs w:val="20"/>
        </w:rPr>
        <w:tab/>
      </w:r>
      <w:r w:rsidRPr="003871B4">
        <w:rPr>
          <w:rFonts w:ascii="Arial" w:hAnsi="Arial" w:cs="Arial"/>
          <w:sz w:val="18"/>
          <w:szCs w:val="18"/>
        </w:rPr>
        <w:t xml:space="preserve"> </w:t>
      </w:r>
      <w:r w:rsidRPr="003871B4">
        <w:rPr>
          <w:rFonts w:ascii="Arial" w:hAnsi="Arial" w:cs="Arial"/>
          <w:sz w:val="18"/>
          <w:szCs w:val="20"/>
        </w:rPr>
        <w:tab/>
      </w:r>
      <w:r w:rsidR="003871B4" w:rsidRPr="003871B4">
        <w:rPr>
          <w:rFonts w:ascii="Arial" w:hAnsi="Arial" w:cs="Arial"/>
          <w:b/>
          <w:bCs/>
          <w:sz w:val="18"/>
          <w:szCs w:val="18"/>
        </w:rPr>
        <w:t>Brian Easley</w:t>
      </w:r>
      <w:r w:rsidRPr="003871B4">
        <w:rPr>
          <w:rFonts w:ascii="Arial" w:hAnsi="Arial" w:cs="Arial"/>
          <w:b/>
          <w:bCs/>
          <w:sz w:val="18"/>
          <w:szCs w:val="18"/>
        </w:rPr>
        <w:t>, HAABB Treasurer</w:t>
      </w:r>
    </w:p>
    <w:p w14:paraId="4F0D46DC" w14:textId="62B0183A" w:rsidR="003871B4" w:rsidRPr="003871B4" w:rsidRDefault="00FF6A2C" w:rsidP="003871B4">
      <w:pPr>
        <w:pBdr>
          <w:left w:val="dashDotStroked" w:sz="24" w:space="3" w:color="auto"/>
          <w:bottom w:val="dashDotStroked" w:sz="24" w:space="1" w:color="auto"/>
          <w:right w:val="dashDotStroked" w:sz="24" w:space="4" w:color="auto"/>
        </w:pBdr>
        <w:tabs>
          <w:tab w:val="left" w:pos="3600"/>
        </w:tabs>
        <w:rPr>
          <w:rFonts w:ascii="Arial" w:hAnsi="Arial" w:cs="Arial"/>
          <w:sz w:val="18"/>
          <w:szCs w:val="18"/>
        </w:rPr>
      </w:pPr>
      <w:r w:rsidRPr="003871B4">
        <w:rPr>
          <w:rFonts w:ascii="Arial" w:hAnsi="Arial" w:cs="Arial"/>
          <w:b/>
          <w:sz w:val="18"/>
          <w:szCs w:val="18"/>
        </w:rPr>
        <w:tab/>
      </w:r>
      <w:r w:rsidR="003871B4" w:rsidRPr="003871B4">
        <w:rPr>
          <w:rFonts w:ascii="Arial" w:hAnsi="Arial" w:cs="Arial"/>
          <w:sz w:val="18"/>
          <w:szCs w:val="18"/>
        </w:rPr>
        <w:t>5402 NW 93</w:t>
      </w:r>
      <w:r w:rsidR="003871B4" w:rsidRPr="003871B4">
        <w:rPr>
          <w:rFonts w:ascii="Arial" w:hAnsi="Arial" w:cs="Arial"/>
          <w:sz w:val="18"/>
          <w:szCs w:val="18"/>
          <w:vertAlign w:val="superscript"/>
        </w:rPr>
        <w:t>rd</w:t>
      </w:r>
      <w:r w:rsidR="003871B4" w:rsidRPr="003871B4">
        <w:rPr>
          <w:rFonts w:ascii="Arial" w:hAnsi="Arial" w:cs="Arial"/>
          <w:sz w:val="18"/>
          <w:szCs w:val="18"/>
        </w:rPr>
        <w:t xml:space="preserve"> St. </w:t>
      </w:r>
    </w:p>
    <w:p w14:paraId="3461D779" w14:textId="0640F754" w:rsidR="00FF6A2C" w:rsidRPr="003871B4" w:rsidRDefault="003871B4" w:rsidP="003871B4">
      <w:pPr>
        <w:pBdr>
          <w:left w:val="dashDotStroked" w:sz="24" w:space="3" w:color="auto"/>
          <w:bottom w:val="dashDotStroked" w:sz="24" w:space="1" w:color="auto"/>
          <w:right w:val="dashDotStroked" w:sz="24" w:space="4" w:color="auto"/>
        </w:pBdr>
        <w:tabs>
          <w:tab w:val="left" w:pos="3600"/>
        </w:tabs>
        <w:rPr>
          <w:rFonts w:ascii="Arial" w:hAnsi="Arial" w:cs="Arial"/>
          <w:b/>
          <w:sz w:val="18"/>
          <w:szCs w:val="18"/>
        </w:rPr>
      </w:pPr>
      <w:r w:rsidRPr="003871B4">
        <w:rPr>
          <w:rFonts w:ascii="Arial" w:hAnsi="Arial" w:cs="Arial"/>
          <w:sz w:val="18"/>
          <w:szCs w:val="18"/>
        </w:rPr>
        <w:tab/>
        <w:t>Kansas City MO 64154</w:t>
      </w:r>
    </w:p>
    <w:p w14:paraId="604C14E8" w14:textId="77777777"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b/>
          <w:sz w:val="18"/>
          <w:szCs w:val="20"/>
        </w:rPr>
        <w:tab/>
      </w:r>
      <w:r w:rsidRPr="45F4358E">
        <w:rPr>
          <w:rFonts w:ascii="Trebuchet MS" w:hAnsi="Trebuchet MS"/>
          <w:b/>
          <w:bCs/>
          <w:sz w:val="18"/>
          <w:szCs w:val="18"/>
        </w:rPr>
        <w:t>Online</w:t>
      </w:r>
      <w:r w:rsidRPr="00FF6A2C">
        <w:rPr>
          <w:rFonts w:ascii="Trebuchet MS" w:hAnsi="Trebuchet MS"/>
          <w:sz w:val="18"/>
          <w:szCs w:val="18"/>
        </w:rPr>
        <w:t xml:space="preserve">—Register online at </w:t>
      </w:r>
      <w:hyperlink r:id="rId12" w:history="1">
        <w:r w:rsidRPr="00FF6A2C">
          <w:rPr>
            <w:rFonts w:ascii="Trebuchet MS" w:hAnsi="Trebuchet MS"/>
            <w:color w:val="0000FF"/>
            <w:sz w:val="18"/>
            <w:szCs w:val="18"/>
            <w:u w:val="single"/>
          </w:rPr>
          <w:t>www.haabb.org</w:t>
        </w:r>
      </w:hyperlink>
      <w:r w:rsidRPr="00FF6A2C">
        <w:rPr>
          <w:rFonts w:ascii="Trebuchet MS" w:hAnsi="Trebuchet MS"/>
          <w:sz w:val="18"/>
          <w:szCs w:val="18"/>
        </w:rPr>
        <w:t xml:space="preserve"> to make payment via credit card.  </w:t>
      </w:r>
      <w:r w:rsidRPr="00FF6A2C">
        <w:rPr>
          <w:rFonts w:ascii="Trebuchet MS" w:hAnsi="Trebuchet MS"/>
          <w:sz w:val="20"/>
          <w:szCs w:val="20"/>
        </w:rPr>
        <w:t>______________________________________________________________________________________________________</w:t>
      </w:r>
    </w:p>
    <w:p w14:paraId="71E67B45" w14:textId="54B82210" w:rsidR="00FF6A2C" w:rsidRDefault="45F4358E"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REGISTRATION FORM INSTRUCTIONS:  </w:t>
      </w:r>
      <w:r w:rsidRPr="45F4358E">
        <w:rPr>
          <w:rFonts w:ascii="Trebuchet MS" w:hAnsi="Trebuchet MS"/>
          <w:sz w:val="18"/>
          <w:szCs w:val="18"/>
        </w:rPr>
        <w:t>The registration form is divided into two sections:  individual/student</w:t>
      </w:r>
      <w:r w:rsidR="00DF1422">
        <w:rPr>
          <w:rFonts w:ascii="Trebuchet MS" w:hAnsi="Trebuchet MS"/>
          <w:sz w:val="18"/>
          <w:szCs w:val="18"/>
        </w:rPr>
        <w:t>/resident</w:t>
      </w:r>
      <w:r w:rsidRPr="45F4358E">
        <w:rPr>
          <w:rFonts w:ascii="Trebuchet MS" w:hAnsi="Trebuchet MS"/>
          <w:sz w:val="18"/>
          <w:szCs w:val="18"/>
        </w:rPr>
        <w:t xml:space="preserve"> attendees and institutions requesting to send multiple attendees.  Below describes each section. </w:t>
      </w:r>
    </w:p>
    <w:p w14:paraId="36FF98C1" w14:textId="77777777" w:rsidR="00DF1422" w:rsidRPr="00FF6A2C" w:rsidRDefault="00DF1422"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p>
    <w:p w14:paraId="64DAB8A1" w14:textId="213A6F18" w:rsidR="00FF6A2C" w:rsidRPr="00FF6A2C" w:rsidRDefault="00FF6A2C"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Individual/Student</w:t>
      </w:r>
      <w:r w:rsidR="00DF1422">
        <w:rPr>
          <w:rFonts w:ascii="Trebuchet MS" w:hAnsi="Trebuchet MS"/>
          <w:b/>
          <w:bCs/>
          <w:sz w:val="18"/>
          <w:szCs w:val="18"/>
          <w:u w:val="single"/>
        </w:rPr>
        <w:t xml:space="preserve">/Resident </w:t>
      </w:r>
      <w:r w:rsidRPr="22986C94">
        <w:rPr>
          <w:rFonts w:ascii="Trebuchet MS" w:hAnsi="Trebuchet MS"/>
          <w:b/>
          <w:bCs/>
          <w:sz w:val="18"/>
          <w:szCs w:val="18"/>
          <w:u w:val="single"/>
        </w:rPr>
        <w:t>Attendees Section:</w:t>
      </w:r>
      <w:r w:rsidRPr="22986C94">
        <w:rPr>
          <w:rFonts w:ascii="Trebuchet MS" w:hAnsi="Trebuchet MS"/>
          <w:b/>
          <w:bCs/>
          <w:sz w:val="18"/>
          <w:szCs w:val="18"/>
        </w:rPr>
        <w:t xml:space="preserve">  </w:t>
      </w:r>
      <w:r w:rsidRPr="00FF6A2C">
        <w:rPr>
          <w:rFonts w:ascii="Trebuchet MS" w:hAnsi="Trebuchet MS"/>
          <w:sz w:val="18"/>
          <w:szCs w:val="18"/>
        </w:rPr>
        <w:t xml:space="preserve">This section is for the individual or student </w:t>
      </w:r>
      <w:r w:rsidR="00964908">
        <w:rPr>
          <w:rFonts w:ascii="Trebuchet MS" w:hAnsi="Trebuchet MS"/>
          <w:sz w:val="18"/>
          <w:szCs w:val="18"/>
        </w:rPr>
        <w:t xml:space="preserve">seeking to attend the </w:t>
      </w:r>
      <w:r w:rsidRPr="00FF6A2C">
        <w:rPr>
          <w:rFonts w:ascii="Trebuchet MS" w:hAnsi="Trebuchet MS"/>
          <w:sz w:val="18"/>
          <w:szCs w:val="18"/>
        </w:rPr>
        <w:t xml:space="preserve">meeting.  For the individual, HAABB individual membership is included in the price of the sessions.  By attending, membership is obtained.  Membership will begin upon receipt of payment and will expire </w:t>
      </w:r>
      <w:r w:rsidRPr="00FF6A2C">
        <w:rPr>
          <w:rFonts w:ascii="Trebuchet MS" w:hAnsi="Trebuchet MS"/>
          <w:color w:val="FF0000"/>
          <w:sz w:val="18"/>
          <w:szCs w:val="18"/>
        </w:rPr>
        <w:t>April 1, 20</w:t>
      </w:r>
      <w:r w:rsidR="003871B4">
        <w:rPr>
          <w:rFonts w:ascii="Trebuchet MS" w:hAnsi="Trebuchet MS"/>
          <w:color w:val="FF0000"/>
          <w:sz w:val="18"/>
          <w:szCs w:val="18"/>
        </w:rPr>
        <w:t>25</w:t>
      </w:r>
      <w:r w:rsidRPr="00FF6A2C">
        <w:rPr>
          <w:rFonts w:ascii="Trebuchet MS" w:hAnsi="Trebuchet MS"/>
          <w:sz w:val="18"/>
          <w:szCs w:val="18"/>
        </w:rPr>
        <w:t xml:space="preserve">.  This section should also be used for CLS </w:t>
      </w:r>
      <w:r w:rsidR="00E050B5">
        <w:rPr>
          <w:rFonts w:ascii="Trebuchet MS" w:hAnsi="Trebuchet MS"/>
          <w:sz w:val="18"/>
          <w:szCs w:val="18"/>
        </w:rPr>
        <w:t>st</w:t>
      </w:r>
      <w:r w:rsidRPr="00FF6A2C">
        <w:rPr>
          <w:rFonts w:ascii="Trebuchet MS" w:hAnsi="Trebuchet MS"/>
          <w:sz w:val="18"/>
          <w:szCs w:val="18"/>
        </w:rPr>
        <w:t>udents</w:t>
      </w:r>
      <w:r w:rsidR="00E050B5">
        <w:rPr>
          <w:rFonts w:ascii="Trebuchet MS" w:hAnsi="Trebuchet MS"/>
          <w:sz w:val="18"/>
          <w:szCs w:val="18"/>
        </w:rPr>
        <w:t xml:space="preserve"> and Residents </w:t>
      </w:r>
      <w:r w:rsidRPr="00FF6A2C">
        <w:rPr>
          <w:rFonts w:ascii="Trebuchet MS" w:hAnsi="Trebuchet MS"/>
          <w:sz w:val="18"/>
          <w:szCs w:val="18"/>
        </w:rPr>
        <w:t>wishing to attend the meeting at a discounted student session rate.</w:t>
      </w:r>
    </w:p>
    <w:p w14:paraId="7440854E" w14:textId="77777777" w:rsidR="00DF1422" w:rsidRDefault="00DF1422" w:rsidP="00DF1422">
      <w:pPr>
        <w:pBdr>
          <w:left w:val="dashDotStroked" w:sz="24" w:space="3" w:color="auto"/>
          <w:bottom w:val="dashDotStroked" w:sz="24" w:space="1" w:color="auto"/>
          <w:right w:val="dashDotStroked" w:sz="24" w:space="4" w:color="auto"/>
        </w:pBdr>
        <w:outlineLvl w:val="0"/>
        <w:rPr>
          <w:rFonts w:ascii="Trebuchet MS" w:hAnsi="Trebuchet MS"/>
          <w:sz w:val="18"/>
          <w:szCs w:val="20"/>
        </w:rPr>
      </w:pPr>
    </w:p>
    <w:p w14:paraId="568930B1" w14:textId="578F04F3" w:rsidR="00FF6A2C" w:rsidRPr="00FF6A2C" w:rsidRDefault="00FF6A2C"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00FF6A2C">
        <w:rPr>
          <w:rFonts w:ascii="Trebuchet MS" w:hAnsi="Trebuchet MS"/>
          <w:sz w:val="18"/>
          <w:szCs w:val="20"/>
        </w:rPr>
        <w:tab/>
      </w:r>
      <w:r w:rsidRPr="22986C94">
        <w:rPr>
          <w:rFonts w:ascii="Trebuchet MS" w:hAnsi="Trebuchet MS"/>
          <w:b/>
          <w:bCs/>
          <w:sz w:val="18"/>
          <w:szCs w:val="18"/>
          <w:u w:val="single"/>
        </w:rPr>
        <w:t>Institutional Attendees Section:</w:t>
      </w:r>
      <w:r w:rsidRPr="22986C94">
        <w:rPr>
          <w:rFonts w:ascii="Trebuchet MS" w:hAnsi="Trebuchet MS"/>
          <w:b/>
          <w:bCs/>
          <w:sz w:val="18"/>
          <w:szCs w:val="18"/>
        </w:rPr>
        <w:t xml:space="preserve">  </w:t>
      </w:r>
      <w:r w:rsidRPr="00FF6A2C">
        <w:rPr>
          <w:rFonts w:ascii="Trebuchet MS" w:hAnsi="Trebuchet MS"/>
          <w:sz w:val="18"/>
          <w:szCs w:val="18"/>
        </w:rPr>
        <w:t>This section is for institutions seeking to have multiple employees attend the meeting at a discounted session rate.  HAABB institutional membership cost is $3</w:t>
      </w:r>
      <w:r w:rsidR="003871B4">
        <w:rPr>
          <w:rFonts w:ascii="Trebuchet MS" w:hAnsi="Trebuchet MS"/>
          <w:sz w:val="18"/>
          <w:szCs w:val="18"/>
        </w:rPr>
        <w:t>5</w:t>
      </w:r>
      <w:r w:rsidRPr="00FF6A2C">
        <w:rPr>
          <w:rFonts w:ascii="Trebuchet MS" w:hAnsi="Trebuchet MS"/>
          <w:sz w:val="18"/>
          <w:szCs w:val="18"/>
        </w:rPr>
        <w:t xml:space="preserve">.  There is no limit to the number of employees that may attend when an institutional membership is obtained. The session fee must be paid per person per session attended.  Membership will begin upon receipt of payment and will expire </w:t>
      </w:r>
      <w:r w:rsidRPr="00FF6A2C">
        <w:rPr>
          <w:rFonts w:ascii="Trebuchet MS" w:hAnsi="Trebuchet MS"/>
          <w:color w:val="FF0000"/>
          <w:sz w:val="18"/>
          <w:szCs w:val="18"/>
        </w:rPr>
        <w:t>April 1, 20</w:t>
      </w:r>
      <w:r w:rsidR="003871B4">
        <w:rPr>
          <w:rFonts w:ascii="Trebuchet MS" w:hAnsi="Trebuchet MS"/>
          <w:color w:val="FF0000"/>
          <w:sz w:val="18"/>
          <w:szCs w:val="18"/>
        </w:rPr>
        <w:t>25</w:t>
      </w:r>
      <w:r w:rsidRPr="00FF6A2C">
        <w:rPr>
          <w:rFonts w:ascii="Trebuchet MS" w:hAnsi="Trebuchet MS"/>
          <w:sz w:val="18"/>
          <w:szCs w:val="18"/>
        </w:rPr>
        <w:t>.</w:t>
      </w:r>
    </w:p>
    <w:p w14:paraId="3CF2D8B6" w14:textId="77777777"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sz w:val="18"/>
          <w:szCs w:val="20"/>
        </w:rPr>
      </w:pPr>
    </w:p>
    <w:p w14:paraId="19FDC981" w14:textId="6778140D" w:rsidR="00FF6A2C" w:rsidRPr="003871B4" w:rsidRDefault="22986C94" w:rsidP="00DF1422">
      <w:pPr>
        <w:pBdr>
          <w:left w:val="dashDotStroked" w:sz="24" w:space="3" w:color="auto"/>
          <w:bottom w:val="dashDotStroked" w:sz="24" w:space="1" w:color="auto"/>
          <w:right w:val="dashDotStroked" w:sz="24" w:space="4" w:color="auto"/>
        </w:pBdr>
        <w:rPr>
          <w:rFonts w:ascii="Arial" w:hAnsi="Arial"/>
          <w:b/>
          <w:bCs/>
          <w:sz w:val="18"/>
          <w:szCs w:val="18"/>
        </w:rPr>
      </w:pPr>
      <w:r w:rsidRPr="22986C94">
        <w:rPr>
          <w:rFonts w:ascii="Trebuchet MS" w:hAnsi="Trebuchet MS"/>
          <w:b/>
          <w:bCs/>
          <w:sz w:val="18"/>
          <w:szCs w:val="18"/>
          <w:u w:val="single"/>
        </w:rPr>
        <w:t>NOTE:</w:t>
      </w:r>
      <w:r w:rsidRPr="22986C94">
        <w:rPr>
          <w:rFonts w:ascii="Trebuchet MS" w:hAnsi="Trebuchet MS"/>
          <w:sz w:val="18"/>
          <w:szCs w:val="18"/>
        </w:rPr>
        <w:t xml:space="preserve">  If you need to cancel your registration, please send an email to </w:t>
      </w:r>
      <w:r w:rsidR="00723622">
        <w:rPr>
          <w:rFonts w:ascii="Trebuchet MS" w:hAnsi="Trebuchet MS"/>
          <w:sz w:val="18"/>
          <w:szCs w:val="18"/>
        </w:rPr>
        <w:t>Brian Easley</w:t>
      </w:r>
      <w:r w:rsidRPr="22986C94">
        <w:rPr>
          <w:rFonts w:ascii="Trebuchet MS" w:hAnsi="Trebuchet MS"/>
          <w:sz w:val="18"/>
          <w:szCs w:val="18"/>
        </w:rPr>
        <w:t>, HAABB Treasurer, at</w:t>
      </w:r>
      <w:hyperlink r:id="rId13" w:history="1">
        <w:r w:rsidR="003871B4" w:rsidRPr="002B37DE">
          <w:rPr>
            <w:rStyle w:val="Hyperlink"/>
            <w:rFonts w:ascii="Arial" w:hAnsi="Arial"/>
            <w:b/>
            <w:bCs/>
            <w:sz w:val="18"/>
            <w:szCs w:val="18"/>
          </w:rPr>
          <w:t>beasley@saint-lukes.org</w:t>
        </w:r>
      </w:hyperlink>
      <w:r w:rsidRPr="22986C94">
        <w:rPr>
          <w:rFonts w:ascii="Trebuchet MS" w:hAnsi="Trebuchet MS"/>
          <w:sz w:val="18"/>
          <w:szCs w:val="18"/>
        </w:rPr>
        <w:t xml:space="preserve">, by </w:t>
      </w:r>
      <w:r w:rsidRPr="00DF1422">
        <w:rPr>
          <w:rFonts w:ascii="Trebuchet MS" w:hAnsi="Trebuchet MS"/>
          <w:color w:val="FF0000"/>
          <w:sz w:val="18"/>
          <w:szCs w:val="18"/>
        </w:rPr>
        <w:t xml:space="preserve">April </w:t>
      </w:r>
      <w:r w:rsidR="003871B4">
        <w:rPr>
          <w:rFonts w:ascii="Trebuchet MS" w:hAnsi="Trebuchet MS"/>
          <w:color w:val="FF0000"/>
          <w:sz w:val="18"/>
          <w:szCs w:val="18"/>
        </w:rPr>
        <w:t>24</w:t>
      </w:r>
      <w:r w:rsidRPr="00DF1422">
        <w:rPr>
          <w:rFonts w:ascii="Trebuchet MS" w:hAnsi="Trebuchet MS"/>
          <w:color w:val="FF0000"/>
          <w:sz w:val="18"/>
          <w:szCs w:val="18"/>
        </w:rPr>
        <w:t xml:space="preserve">, </w:t>
      </w:r>
      <w:r w:rsidR="003871B4" w:rsidRPr="00DF1422">
        <w:rPr>
          <w:rFonts w:ascii="Trebuchet MS" w:hAnsi="Trebuchet MS"/>
          <w:color w:val="FF0000"/>
          <w:sz w:val="18"/>
          <w:szCs w:val="18"/>
        </w:rPr>
        <w:t>20</w:t>
      </w:r>
      <w:r w:rsidR="003871B4">
        <w:rPr>
          <w:rFonts w:ascii="Trebuchet MS" w:hAnsi="Trebuchet MS"/>
          <w:color w:val="FF0000"/>
          <w:sz w:val="18"/>
          <w:szCs w:val="18"/>
        </w:rPr>
        <w:t>24,</w:t>
      </w:r>
      <w:r w:rsidRPr="00DF1422">
        <w:rPr>
          <w:rFonts w:ascii="Trebuchet MS" w:hAnsi="Trebuchet MS"/>
          <w:color w:val="FF0000"/>
          <w:sz w:val="18"/>
          <w:szCs w:val="18"/>
        </w:rPr>
        <w:t xml:space="preserve"> </w:t>
      </w:r>
      <w:r w:rsidRPr="22986C94">
        <w:rPr>
          <w:rFonts w:ascii="Trebuchet MS" w:hAnsi="Trebuchet MS"/>
          <w:sz w:val="18"/>
          <w:szCs w:val="18"/>
        </w:rPr>
        <w:t>to receive a full refund</w:t>
      </w:r>
      <w:r w:rsidRPr="00DF1422">
        <w:rPr>
          <w:rFonts w:ascii="Trebuchet MS" w:hAnsi="Trebuchet MS"/>
          <w:color w:val="FF0000"/>
          <w:sz w:val="18"/>
          <w:szCs w:val="18"/>
        </w:rPr>
        <w:t xml:space="preserve">. </w:t>
      </w:r>
      <w:r w:rsidRPr="00DF1422">
        <w:rPr>
          <w:rFonts w:ascii="Trebuchet MS" w:hAnsi="Trebuchet MS"/>
          <w:b/>
          <w:bCs/>
          <w:color w:val="FF0000"/>
          <w:sz w:val="18"/>
          <w:szCs w:val="18"/>
        </w:rPr>
        <w:t xml:space="preserve">After April </w:t>
      </w:r>
      <w:r w:rsidR="003871B4">
        <w:rPr>
          <w:rFonts w:ascii="Trebuchet MS" w:hAnsi="Trebuchet MS"/>
          <w:b/>
          <w:bCs/>
          <w:color w:val="FF0000"/>
          <w:sz w:val="18"/>
          <w:szCs w:val="18"/>
        </w:rPr>
        <w:t>24</w:t>
      </w:r>
      <w:r w:rsidRPr="00DF1422">
        <w:rPr>
          <w:rFonts w:ascii="Trebuchet MS" w:hAnsi="Trebuchet MS"/>
          <w:b/>
          <w:bCs/>
          <w:color w:val="FF0000"/>
          <w:sz w:val="18"/>
          <w:szCs w:val="18"/>
        </w:rPr>
        <w:t>, 20</w:t>
      </w:r>
      <w:r w:rsidR="003871B4">
        <w:rPr>
          <w:rFonts w:ascii="Trebuchet MS" w:hAnsi="Trebuchet MS"/>
          <w:b/>
          <w:bCs/>
          <w:color w:val="FF0000"/>
          <w:sz w:val="18"/>
          <w:szCs w:val="18"/>
        </w:rPr>
        <w:t>24</w:t>
      </w:r>
      <w:r w:rsidRPr="00DF1422">
        <w:rPr>
          <w:rFonts w:ascii="Trebuchet MS" w:hAnsi="Trebuchet MS"/>
          <w:b/>
          <w:bCs/>
          <w:color w:val="FF0000"/>
          <w:sz w:val="18"/>
          <w:szCs w:val="18"/>
        </w:rPr>
        <w:t>, the registration fee is non-refundable.</w:t>
      </w:r>
    </w:p>
    <w:p w14:paraId="1EDD1872" w14:textId="77777777" w:rsidR="00FF6A2C" w:rsidRPr="00FF6A2C" w:rsidRDefault="45F4358E" w:rsidP="00DF142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sz w:val="20"/>
          <w:szCs w:val="20"/>
        </w:rPr>
        <w:t>______________________________________________________________________________________________________</w:t>
      </w:r>
    </w:p>
    <w:p w14:paraId="48ED222A" w14:textId="77777777" w:rsidR="00FF6A2C" w:rsidRPr="00FF6A2C" w:rsidRDefault="45F4358E" w:rsidP="00DF1422">
      <w:pPr>
        <w:pBdr>
          <w:left w:val="dashDotStroked" w:sz="24" w:space="3" w:color="auto"/>
          <w:bottom w:val="dashDotStroked" w:sz="24" w:space="1" w:color="auto"/>
          <w:right w:val="dashDotStroked" w:sz="24" w:space="4" w:color="auto"/>
        </w:pBdr>
        <w:outlineLvl w:val="0"/>
        <w:rPr>
          <w:rFonts w:ascii="Trebuchet MS" w:hAnsi="Trebuchet MS"/>
          <w:b/>
          <w:bCs/>
          <w:sz w:val="20"/>
          <w:szCs w:val="20"/>
        </w:rPr>
      </w:pPr>
      <w:r w:rsidRPr="45F4358E">
        <w:rPr>
          <w:rFonts w:ascii="Trebuchet MS" w:hAnsi="Trebuchet MS"/>
          <w:b/>
          <w:bCs/>
          <w:sz w:val="20"/>
          <w:szCs w:val="20"/>
        </w:rPr>
        <w:t>MEETING DETAILS:</w:t>
      </w:r>
    </w:p>
    <w:p w14:paraId="0FB78278" w14:textId="77777777"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b/>
          <w:sz w:val="20"/>
          <w:szCs w:val="20"/>
        </w:rPr>
      </w:pPr>
    </w:p>
    <w:p w14:paraId="317D4A85" w14:textId="77777777" w:rsidR="00FF6A2C" w:rsidRPr="00FF6A2C" w:rsidRDefault="45F4358E" w:rsidP="00DF1422">
      <w:pPr>
        <w:pBdr>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Lunch</w:t>
      </w:r>
      <w:r w:rsidRPr="45F4358E">
        <w:rPr>
          <w:rFonts w:ascii="Trebuchet MS" w:hAnsi="Trebuchet MS"/>
          <w:sz w:val="20"/>
          <w:szCs w:val="20"/>
        </w:rPr>
        <w:t>:</w:t>
      </w:r>
    </w:p>
    <w:p w14:paraId="40D066E5" w14:textId="77777777" w:rsidR="00FF6A2C" w:rsidRPr="00FF6A2C" w:rsidRDefault="45F4358E" w:rsidP="00DF1422">
      <w:pPr>
        <w:pBdr>
          <w:left w:val="dashDotStroked" w:sz="24" w:space="3" w:color="auto"/>
          <w:bottom w:val="dashDotStroked" w:sz="24" w:space="1" w:color="auto"/>
          <w:right w:val="dashDotStroked" w:sz="24" w:space="4" w:color="auto"/>
        </w:pBdr>
        <w:rPr>
          <w:rFonts w:ascii="Trebuchet MS" w:hAnsi="Trebuchet MS"/>
          <w:sz w:val="18"/>
          <w:szCs w:val="18"/>
        </w:rPr>
      </w:pPr>
      <w:r w:rsidRPr="45F4358E">
        <w:rPr>
          <w:rFonts w:ascii="Trebuchet MS" w:hAnsi="Trebuchet MS"/>
          <w:sz w:val="18"/>
          <w:szCs w:val="18"/>
        </w:rPr>
        <w:t xml:space="preserve">All registrants are invited to enjoy lunch compliments of the HAABB Board of Directors!  Lunch will be provided to the registrants on the day of the session(s) attended.  </w:t>
      </w:r>
      <w:r w:rsidRPr="45F4358E">
        <w:rPr>
          <w:rFonts w:ascii="Trebuchet MS" w:hAnsi="Trebuchet MS"/>
          <w:b/>
          <w:bCs/>
          <w:sz w:val="18"/>
          <w:szCs w:val="18"/>
        </w:rPr>
        <w:t>If you desire a VEGETARIAN lunch, please check the box on the registration form.</w:t>
      </w:r>
    </w:p>
    <w:p w14:paraId="1FC39945" w14:textId="77777777" w:rsidR="00FF6A2C" w:rsidRPr="00FF6A2C" w:rsidRDefault="00FF6A2C" w:rsidP="00DF1422">
      <w:pPr>
        <w:pBdr>
          <w:left w:val="dashDotStroked" w:sz="24" w:space="3" w:color="auto"/>
          <w:bottom w:val="dashDotStroked" w:sz="24" w:space="1" w:color="auto"/>
          <w:right w:val="dashDotStroked" w:sz="24" w:space="4" w:color="auto"/>
        </w:pBdr>
        <w:rPr>
          <w:rFonts w:ascii="Trebuchet MS" w:hAnsi="Trebuchet MS"/>
          <w:sz w:val="20"/>
          <w:szCs w:val="20"/>
        </w:rPr>
      </w:pPr>
    </w:p>
    <w:p w14:paraId="0DF898EF" w14:textId="6A46F16D" w:rsidR="00FF6A2C" w:rsidRDefault="45F4358E" w:rsidP="00DF1422">
      <w:pPr>
        <w:pBdr>
          <w:left w:val="dashDotStroked" w:sz="24" w:space="3" w:color="auto"/>
          <w:bottom w:val="dashDotStroked" w:sz="24" w:space="1" w:color="auto"/>
          <w:right w:val="dashDotStroked" w:sz="24" w:space="4" w:color="auto"/>
        </w:pBdr>
        <w:outlineLvl w:val="0"/>
        <w:rPr>
          <w:rFonts w:ascii="Trebuchet MS" w:hAnsi="Trebuchet MS"/>
          <w:sz w:val="18"/>
          <w:szCs w:val="18"/>
        </w:rPr>
      </w:pPr>
      <w:r w:rsidRPr="45F4358E">
        <w:rPr>
          <w:rFonts w:ascii="Trebuchet MS" w:hAnsi="Trebuchet MS"/>
          <w:b/>
          <w:bCs/>
          <w:sz w:val="20"/>
          <w:szCs w:val="20"/>
        </w:rPr>
        <w:t xml:space="preserve">Parking:  </w:t>
      </w:r>
      <w:r w:rsidRPr="45F4358E">
        <w:rPr>
          <w:rFonts w:ascii="Trebuchet MS" w:hAnsi="Trebuchet MS"/>
          <w:sz w:val="18"/>
          <w:szCs w:val="18"/>
        </w:rPr>
        <w:t xml:space="preserve">Parking is Free.  </w:t>
      </w:r>
    </w:p>
    <w:p w14:paraId="3EA8D89C" w14:textId="77777777" w:rsidR="00DF1422" w:rsidRPr="00FF6A2C" w:rsidRDefault="00DF1422" w:rsidP="00DF1422">
      <w:pPr>
        <w:pBdr>
          <w:left w:val="dashDotStroked" w:sz="24" w:space="3" w:color="auto"/>
          <w:bottom w:val="dashDotStroked" w:sz="24" w:space="1" w:color="auto"/>
          <w:right w:val="dashDotStroked" w:sz="24" w:space="4" w:color="auto"/>
        </w:pBdr>
        <w:outlineLvl w:val="0"/>
        <w:rPr>
          <w:rFonts w:ascii="Trebuchet MS" w:hAnsi="Trebuchet MS"/>
          <w:sz w:val="20"/>
          <w:szCs w:val="20"/>
        </w:rPr>
      </w:pPr>
    </w:p>
    <w:p w14:paraId="1A93ECE2" w14:textId="6975977E" w:rsidR="00275C5D" w:rsidRDefault="00275C5D" w:rsidP="45F4358E">
      <w:pPr>
        <w:ind w:left="720"/>
        <w:jc w:val="center"/>
        <w:rPr>
          <w:rFonts w:ascii="Trebuchet MS" w:hAnsi="Trebuchet MS"/>
          <w:b/>
          <w:bCs/>
          <w:color w:val="FF0000"/>
          <w:sz w:val="44"/>
          <w:szCs w:val="44"/>
        </w:rPr>
      </w:pPr>
      <w:r>
        <w:rPr>
          <w:rFonts w:ascii="Trebuchet MS" w:hAnsi="Trebuchet MS"/>
          <w:b/>
          <w:bCs/>
          <w:color w:val="FF0000"/>
          <w:sz w:val="44"/>
          <w:szCs w:val="44"/>
        </w:rPr>
        <w:br w:type="page"/>
      </w:r>
    </w:p>
    <w:p w14:paraId="346B5B46" w14:textId="77777777" w:rsidR="00D34E41" w:rsidRDefault="00D34E41" w:rsidP="00F82206">
      <w:pPr>
        <w:jc w:val="center"/>
        <w:rPr>
          <w:rFonts w:ascii="Trebuchet MS" w:hAnsi="Trebuchet MS"/>
          <w:b/>
          <w:bCs/>
          <w:sz w:val="36"/>
          <w:szCs w:val="36"/>
        </w:rPr>
      </w:pPr>
    </w:p>
    <w:p w14:paraId="733E31DB" w14:textId="5F46E199" w:rsidR="00FF6A2C" w:rsidRPr="00F82206" w:rsidRDefault="22986C94" w:rsidP="00F82206">
      <w:pPr>
        <w:jc w:val="center"/>
        <w:rPr>
          <w:rFonts w:ascii="Trebuchet MS" w:hAnsi="Trebuchet MS"/>
          <w:b/>
          <w:bCs/>
          <w:color w:val="FF0000"/>
          <w:sz w:val="44"/>
          <w:szCs w:val="44"/>
        </w:rPr>
      </w:pPr>
      <w:r w:rsidRPr="22986C94">
        <w:rPr>
          <w:rFonts w:ascii="Trebuchet MS" w:hAnsi="Trebuchet MS"/>
          <w:b/>
          <w:bCs/>
          <w:sz w:val="36"/>
          <w:szCs w:val="36"/>
        </w:rPr>
        <w:t>20</w:t>
      </w:r>
      <w:r w:rsidR="00F25164">
        <w:rPr>
          <w:rFonts w:ascii="Trebuchet MS" w:hAnsi="Trebuchet MS"/>
          <w:b/>
          <w:bCs/>
          <w:sz w:val="36"/>
          <w:szCs w:val="36"/>
        </w:rPr>
        <w:t>24</w:t>
      </w:r>
      <w:r w:rsidRPr="22986C94">
        <w:rPr>
          <w:rFonts w:ascii="Trebuchet MS" w:hAnsi="Trebuchet MS"/>
          <w:b/>
          <w:bCs/>
          <w:sz w:val="36"/>
          <w:szCs w:val="36"/>
        </w:rPr>
        <w:t xml:space="preserve"> HAABB ANNUAL MEETING REGISTRATION</w:t>
      </w:r>
    </w:p>
    <w:p w14:paraId="115DF880" w14:textId="61C8B205"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INDIVIDUAL / STUDENT</w:t>
      </w:r>
      <w:r w:rsidR="00DF1422">
        <w:rPr>
          <w:rFonts w:ascii="Trebuchet MS" w:hAnsi="Trebuchet MS"/>
          <w:b/>
          <w:bCs/>
          <w:sz w:val="20"/>
          <w:szCs w:val="20"/>
        </w:rPr>
        <w:t xml:space="preserve"> / RESIDENT</w:t>
      </w:r>
      <w:r w:rsidRPr="45F4358E">
        <w:rPr>
          <w:rFonts w:ascii="Trebuchet MS" w:hAnsi="Trebuchet MS"/>
          <w:b/>
          <w:bCs/>
          <w:sz w:val="20"/>
          <w:szCs w:val="20"/>
        </w:rPr>
        <w:t xml:space="preserve"> ATTENDEE INFORMATION</w:t>
      </w:r>
    </w:p>
    <w:p w14:paraId="0562CB0E"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62DC44C" w14:textId="1BBB8D96" w:rsidR="00FF6A2C" w:rsidRPr="00FF6A2C" w:rsidRDefault="00E050B5"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Attendee Name</w:t>
      </w:r>
      <w:r w:rsidR="45F4358E" w:rsidRPr="45F4358E">
        <w:rPr>
          <w:rFonts w:ascii="Trebuchet MS" w:hAnsi="Trebuchet MS"/>
          <w:b/>
          <w:bCs/>
          <w:sz w:val="20"/>
          <w:szCs w:val="20"/>
        </w:rPr>
        <w:t>:</w:t>
      </w:r>
      <w:r>
        <w:rPr>
          <w:rFonts w:ascii="Trebuchet MS" w:hAnsi="Trebuchet MS"/>
          <w:b/>
          <w:bCs/>
          <w:sz w:val="20"/>
          <w:szCs w:val="20"/>
        </w:rPr>
        <w:t xml:space="preserve">  </w:t>
      </w:r>
      <w:r w:rsidR="45F4358E" w:rsidRPr="45F4358E">
        <w:rPr>
          <w:rFonts w:ascii="Trebuchet MS" w:hAnsi="Trebuchet MS"/>
          <w:b/>
          <w:bCs/>
          <w:sz w:val="20"/>
          <w:szCs w:val="20"/>
        </w:rPr>
        <w:t>_______________________________</w:t>
      </w:r>
      <w:r>
        <w:rPr>
          <w:rFonts w:ascii="Trebuchet MS" w:hAnsi="Trebuchet MS"/>
          <w:b/>
          <w:bCs/>
          <w:sz w:val="20"/>
          <w:szCs w:val="20"/>
        </w:rPr>
        <w:t>___</w:t>
      </w:r>
      <w:r w:rsidR="45F4358E" w:rsidRPr="45F4358E">
        <w:rPr>
          <w:rFonts w:ascii="Trebuchet MS" w:hAnsi="Trebuchet MS"/>
          <w:b/>
          <w:bCs/>
          <w:sz w:val="20"/>
          <w:szCs w:val="20"/>
        </w:rPr>
        <w:t xml:space="preserve"> </w:t>
      </w:r>
      <w:r>
        <w:rPr>
          <w:rFonts w:ascii="Trebuchet MS" w:hAnsi="Trebuchet MS"/>
          <w:b/>
          <w:bCs/>
          <w:sz w:val="20"/>
          <w:szCs w:val="20"/>
        </w:rPr>
        <w:t xml:space="preserve"> </w:t>
      </w:r>
      <w:r w:rsidR="45F4358E" w:rsidRPr="45F4358E">
        <w:rPr>
          <w:rFonts w:ascii="Trebuchet MS" w:hAnsi="Trebuchet MS"/>
          <w:b/>
          <w:bCs/>
          <w:sz w:val="20"/>
          <w:szCs w:val="20"/>
        </w:rPr>
        <w:t>Institution: ________________________________</w:t>
      </w:r>
    </w:p>
    <w:p w14:paraId="34CE0A41"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51CD2AB2" w14:textId="12DF0F06"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Institution </w:t>
      </w:r>
      <w:r w:rsidR="00E050B5" w:rsidRPr="45F4358E">
        <w:rPr>
          <w:rFonts w:ascii="Trebuchet MS" w:hAnsi="Trebuchet MS"/>
          <w:b/>
          <w:bCs/>
          <w:sz w:val="20"/>
          <w:szCs w:val="20"/>
        </w:rPr>
        <w:t>Address: _</w:t>
      </w:r>
      <w:r w:rsidRPr="45F4358E">
        <w:rPr>
          <w:rFonts w:ascii="Trebuchet MS" w:hAnsi="Trebuchet MS"/>
          <w:b/>
          <w:bCs/>
          <w:sz w:val="20"/>
          <w:szCs w:val="20"/>
        </w:rPr>
        <w:t>__________________________________________________________________________</w:t>
      </w:r>
    </w:p>
    <w:p w14:paraId="62EBF3C5"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303D2C7D" w14:textId="77777777" w:rsidR="00FF6A2C" w:rsidRPr="00FF6A2C" w:rsidRDefault="00FF6A2C"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Email*:</w:t>
      </w:r>
      <w:r w:rsidRPr="00FF6A2C">
        <w:rPr>
          <w:rFonts w:ascii="Trebuchet MS" w:hAnsi="Trebuchet MS"/>
          <w:b/>
          <w:sz w:val="20"/>
          <w:szCs w:val="20"/>
        </w:rPr>
        <w:tab/>
      </w:r>
      <w:r w:rsidRPr="45F4358E">
        <w:rPr>
          <w:rFonts w:ascii="Trebuchet MS" w:hAnsi="Trebuchet MS"/>
          <w:b/>
          <w:bCs/>
          <w:sz w:val="20"/>
          <w:szCs w:val="20"/>
        </w:rPr>
        <w:t>__________________________________   Phone: ___________________________________________</w:t>
      </w:r>
    </w:p>
    <w:p w14:paraId="73C90501"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16"/>
          <w:szCs w:val="16"/>
        </w:rPr>
        <w:t>*Email address provided will be used by HAABB for communication regarding meetings and may be shared with vendor exhibitors</w:t>
      </w:r>
      <w:r w:rsidRPr="45F4358E">
        <w:rPr>
          <w:rFonts w:ascii="Trebuchet MS" w:hAnsi="Trebuchet MS"/>
          <w:b/>
          <w:bCs/>
          <w:sz w:val="20"/>
          <w:szCs w:val="20"/>
        </w:rPr>
        <w:t xml:space="preserve">.  </w:t>
      </w:r>
    </w:p>
    <w:p w14:paraId="6D98A12B"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0BFBD6A4" w14:textId="1F76A655"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sz w:val="20"/>
          <w:szCs w:val="20"/>
        </w:rPr>
        <w:t xml:space="preserve">Check the sessions you will be attending:   </w:t>
      </w:r>
      <w:r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1"/>
            <w:enabled/>
            <w:calcOnExit w:val="0"/>
            <w:checkBox>
              <w:sizeAuto/>
              <w:default w:val="0"/>
            </w:checkBox>
          </w:ffData>
        </w:fldChar>
      </w:r>
      <w:bookmarkStart w:id="4" w:name="Check1"/>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bookmarkEnd w:id="4"/>
      <w:r w:rsidRPr="45F4358E">
        <w:rPr>
          <w:rFonts w:ascii="Trebuchet MS" w:hAnsi="Trebuchet MS"/>
          <w:b/>
          <w:bCs/>
          <w:sz w:val="20"/>
          <w:szCs w:val="20"/>
        </w:rPr>
        <w:t xml:space="preserve"> </w:t>
      </w:r>
      <w:r w:rsidR="003871B4">
        <w:rPr>
          <w:rFonts w:ascii="Trebuchet MS" w:hAnsi="Trebuchet MS"/>
          <w:b/>
          <w:bCs/>
          <w:sz w:val="20"/>
          <w:szCs w:val="20"/>
        </w:rPr>
        <w:t>Wed</w:t>
      </w:r>
      <w:r w:rsidRPr="45F4358E">
        <w:rPr>
          <w:rFonts w:ascii="Trebuchet MS" w:hAnsi="Trebuchet MS"/>
          <w:b/>
          <w:bCs/>
          <w:sz w:val="20"/>
          <w:szCs w:val="20"/>
        </w:rPr>
        <w:t xml:space="preserve"> AM     </w:t>
      </w:r>
      <w:r w:rsidR="003871B4">
        <w:rPr>
          <w:rFonts w:ascii="Trebuchet MS" w:hAnsi="Trebuchet MS"/>
          <w:b/>
          <w:bCs/>
          <w:sz w:val="20"/>
          <w:szCs w:val="20"/>
        </w:rPr>
        <w:fldChar w:fldCharType="begin">
          <w:ffData>
            <w:name w:val="Check2"/>
            <w:enabled/>
            <w:calcOnExit w:val="0"/>
            <w:checkBox>
              <w:sizeAuto/>
              <w:default w:val="0"/>
            </w:checkBox>
          </w:ffData>
        </w:fldChar>
      </w:r>
      <w:bookmarkStart w:id="5" w:name="Check2"/>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bookmarkEnd w:id="5"/>
      <w:r w:rsidRPr="45F4358E">
        <w:rPr>
          <w:rFonts w:ascii="Trebuchet MS" w:hAnsi="Trebuchet MS"/>
          <w:b/>
          <w:bCs/>
          <w:sz w:val="20"/>
          <w:szCs w:val="20"/>
        </w:rPr>
        <w:t xml:space="preserve"> </w:t>
      </w:r>
      <w:r w:rsidR="003871B4">
        <w:rPr>
          <w:rFonts w:ascii="Trebuchet MS" w:hAnsi="Trebuchet MS"/>
          <w:b/>
          <w:bCs/>
          <w:sz w:val="20"/>
          <w:szCs w:val="20"/>
        </w:rPr>
        <w:t>Wed</w:t>
      </w:r>
      <w:r w:rsidRPr="45F4358E">
        <w:rPr>
          <w:rFonts w:ascii="Trebuchet MS" w:hAnsi="Trebuchet MS"/>
          <w:b/>
          <w:bCs/>
          <w:sz w:val="20"/>
          <w:szCs w:val="20"/>
        </w:rPr>
        <w:t xml:space="preserve"> PM      </w:t>
      </w:r>
      <w:r w:rsidR="003871B4">
        <w:rPr>
          <w:rFonts w:ascii="Trebuchet MS" w:hAnsi="Trebuchet MS"/>
          <w:b/>
          <w:bCs/>
          <w:sz w:val="20"/>
          <w:szCs w:val="20"/>
        </w:rPr>
        <w:fldChar w:fldCharType="begin">
          <w:ffData>
            <w:name w:val="Check3"/>
            <w:enabled/>
            <w:calcOnExit w:val="0"/>
            <w:checkBox>
              <w:sizeAuto/>
              <w:default w:val="0"/>
            </w:checkBox>
          </w:ffData>
        </w:fldChar>
      </w:r>
      <w:bookmarkStart w:id="6" w:name="Check3"/>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bookmarkEnd w:id="6"/>
      <w:r w:rsidRPr="45F4358E">
        <w:rPr>
          <w:rFonts w:ascii="Trebuchet MS" w:hAnsi="Trebuchet MS"/>
          <w:b/>
          <w:bCs/>
          <w:sz w:val="20"/>
          <w:szCs w:val="20"/>
        </w:rPr>
        <w:t xml:space="preserve"> </w:t>
      </w:r>
      <w:r w:rsidR="003871B4">
        <w:rPr>
          <w:rFonts w:ascii="Trebuchet MS" w:hAnsi="Trebuchet MS"/>
          <w:b/>
          <w:bCs/>
          <w:sz w:val="20"/>
          <w:szCs w:val="20"/>
        </w:rPr>
        <w:t>Thurs</w:t>
      </w:r>
      <w:r w:rsidRPr="45F4358E">
        <w:rPr>
          <w:rFonts w:ascii="Trebuchet MS" w:hAnsi="Trebuchet MS"/>
          <w:b/>
          <w:bCs/>
          <w:sz w:val="20"/>
          <w:szCs w:val="20"/>
        </w:rPr>
        <w:t xml:space="preserve"> AM      </w:t>
      </w:r>
      <w:r w:rsidR="003871B4">
        <w:rPr>
          <w:rFonts w:ascii="Trebuchet MS" w:hAnsi="Trebuchet MS"/>
          <w:b/>
          <w:bCs/>
          <w:sz w:val="20"/>
          <w:szCs w:val="20"/>
        </w:rPr>
        <w:fldChar w:fldCharType="begin">
          <w:ffData>
            <w:name w:val="Check4"/>
            <w:enabled/>
            <w:calcOnExit w:val="0"/>
            <w:checkBox>
              <w:sizeAuto/>
              <w:default w:val="0"/>
            </w:checkBox>
          </w:ffData>
        </w:fldChar>
      </w:r>
      <w:bookmarkStart w:id="7" w:name="Check4"/>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bookmarkEnd w:id="7"/>
      <w:r w:rsidRPr="45F4358E">
        <w:rPr>
          <w:rFonts w:ascii="Trebuchet MS" w:hAnsi="Trebuchet MS"/>
          <w:b/>
          <w:bCs/>
          <w:sz w:val="20"/>
          <w:szCs w:val="20"/>
        </w:rPr>
        <w:t xml:space="preserve"> </w:t>
      </w:r>
      <w:r w:rsidR="003871B4">
        <w:rPr>
          <w:rFonts w:ascii="Trebuchet MS" w:hAnsi="Trebuchet MS"/>
          <w:b/>
          <w:bCs/>
          <w:sz w:val="20"/>
          <w:szCs w:val="20"/>
        </w:rPr>
        <w:t>Thurs</w:t>
      </w:r>
      <w:r w:rsidRPr="45F4358E">
        <w:rPr>
          <w:rFonts w:ascii="Trebuchet MS" w:hAnsi="Trebuchet MS"/>
          <w:b/>
          <w:bCs/>
          <w:sz w:val="20"/>
          <w:szCs w:val="20"/>
        </w:rPr>
        <w:t xml:space="preserve"> PM</w:t>
      </w:r>
    </w:p>
    <w:p w14:paraId="6BD83A59" w14:textId="77777777" w:rsidR="003871B4" w:rsidRDefault="003871B4"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158ED622" w14:textId="0F77392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VEGETARIAN LUNCH   </w:t>
      </w:r>
      <w:r w:rsidR="003871B4">
        <w:rPr>
          <w:rFonts w:ascii="Trebuchet MS" w:hAnsi="Trebuchet MS"/>
          <w:b/>
          <w:bCs/>
          <w:sz w:val="20"/>
          <w:szCs w:val="20"/>
        </w:rPr>
        <w:fldChar w:fldCharType="begin">
          <w:ffData>
            <w:name w:val="Check5"/>
            <w:enabled/>
            <w:calcOnExit w:val="0"/>
            <w:checkBox>
              <w:sizeAuto/>
              <w:default w:val="0"/>
            </w:checkBox>
          </w:ffData>
        </w:fldChar>
      </w:r>
      <w:bookmarkStart w:id="8" w:name="Check5"/>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bookmarkEnd w:id="8"/>
      <w:r w:rsidRPr="45F4358E">
        <w:rPr>
          <w:rFonts w:ascii="Trebuchet MS" w:hAnsi="Trebuchet MS"/>
          <w:b/>
          <w:bCs/>
          <w:sz w:val="20"/>
          <w:szCs w:val="20"/>
        </w:rPr>
        <w:t xml:space="preserve"> (please check if needed)</w:t>
      </w:r>
    </w:p>
    <w:p w14:paraId="2946DB82"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jc w:val="center"/>
        <w:rPr>
          <w:rFonts w:ascii="Trebuchet MS" w:hAnsi="Trebuchet MS"/>
          <w:b/>
          <w:sz w:val="18"/>
          <w:szCs w:val="20"/>
        </w:rPr>
      </w:pPr>
    </w:p>
    <w:p w14:paraId="63CBC3FE" w14:textId="63A643AA" w:rsidR="00FF6A2C" w:rsidRPr="00FF6A2C" w:rsidRDefault="00FF6A2C"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INDIVIDUAL: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w:t>
      </w:r>
      <w:r w:rsidR="00A524AE">
        <w:rPr>
          <w:rFonts w:ascii="Trebuchet MS" w:hAnsi="Trebuchet MS"/>
          <w:b/>
          <w:bCs/>
          <w:sz w:val="20"/>
          <w:szCs w:val="20"/>
        </w:rPr>
        <w:t>65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sidR="00F25164">
        <w:rPr>
          <w:rFonts w:ascii="Trebuchet MS" w:hAnsi="Trebuchet MS"/>
          <w:b/>
          <w:bCs/>
          <w:color w:val="FF0000"/>
          <w:sz w:val="20"/>
          <w:szCs w:val="20"/>
        </w:rPr>
        <w:t>7</w:t>
      </w:r>
      <w:r w:rsidR="00A07149">
        <w:rPr>
          <w:rFonts w:ascii="Trebuchet MS" w:hAnsi="Trebuchet MS"/>
          <w:b/>
          <w:bCs/>
          <w:color w:val="FF0000"/>
          <w:sz w:val="20"/>
          <w:szCs w:val="20"/>
        </w:rPr>
        <w:t>0</w:t>
      </w:r>
      <w:r w:rsidRPr="22986C94">
        <w:rPr>
          <w:rFonts w:ascii="Trebuchet MS" w:hAnsi="Trebuchet MS"/>
          <w:b/>
          <w:bCs/>
          <w:color w:val="FF0000"/>
          <w:sz w:val="20"/>
          <w:szCs w:val="20"/>
        </w:rPr>
        <w:t xml:space="preserve"> after 4/</w:t>
      </w:r>
      <w:r w:rsidR="00F25164">
        <w:rPr>
          <w:rFonts w:ascii="Trebuchet MS" w:hAnsi="Trebuchet MS"/>
          <w:b/>
          <w:bCs/>
          <w:color w:val="FF0000"/>
          <w:sz w:val="20"/>
          <w:szCs w:val="20"/>
        </w:rPr>
        <w:t>2</w:t>
      </w:r>
      <w:r w:rsidRPr="22986C94">
        <w:rPr>
          <w:rFonts w:ascii="Trebuchet MS" w:hAnsi="Trebuchet MS"/>
          <w:b/>
          <w:bCs/>
          <w:color w:val="FF0000"/>
          <w:sz w:val="20"/>
          <w:szCs w:val="20"/>
        </w:rPr>
        <w:t>4/20</w:t>
      </w:r>
      <w:r w:rsidR="00F25164">
        <w:rPr>
          <w:rFonts w:ascii="Trebuchet MS" w:hAnsi="Trebuchet MS"/>
          <w:b/>
          <w:bCs/>
          <w:color w:val="FF0000"/>
          <w:sz w:val="20"/>
          <w:szCs w:val="20"/>
        </w:rPr>
        <w:t>24</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780E0C41" w14:textId="319B55EE" w:rsidR="00FF6A2C" w:rsidRPr="00FF6A2C" w:rsidRDefault="00FF6A2C"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b/>
          <w:bCs/>
          <w:sz w:val="20"/>
          <w:szCs w:val="20"/>
        </w:rPr>
        <w:t xml:space="preserve">STUDENT: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Pr="22986C94">
        <w:rPr>
          <w:rFonts w:ascii="Trebuchet MS" w:hAnsi="Trebuchet MS"/>
          <w:b/>
          <w:bCs/>
          <w:sz w:val="20"/>
          <w:szCs w:val="20"/>
        </w:rPr>
        <w:t>Total Cost = $2</w:t>
      </w:r>
      <w:r w:rsidR="00A524AE">
        <w:rPr>
          <w:rFonts w:ascii="Trebuchet MS" w:hAnsi="Trebuchet MS"/>
          <w:b/>
          <w:bCs/>
          <w:sz w:val="20"/>
          <w:szCs w:val="20"/>
        </w:rPr>
        <w:t>5</w:t>
      </w:r>
      <w:r w:rsidRPr="22986C94">
        <w:rPr>
          <w:rFonts w:ascii="Trebuchet MS" w:hAnsi="Trebuchet MS"/>
          <w:b/>
          <w:bCs/>
          <w:sz w:val="20"/>
          <w:szCs w:val="20"/>
        </w:rPr>
        <w:t xml:space="preserve"> (</w:t>
      </w:r>
      <w:r w:rsidRPr="22986C94">
        <w:rPr>
          <w:rFonts w:ascii="Trebuchet MS" w:hAnsi="Trebuchet MS"/>
          <w:b/>
          <w:bCs/>
          <w:color w:val="FF0000"/>
          <w:sz w:val="20"/>
          <w:szCs w:val="20"/>
        </w:rPr>
        <w:t>$</w:t>
      </w:r>
      <w:r w:rsidR="00A07149">
        <w:rPr>
          <w:rFonts w:ascii="Trebuchet MS" w:hAnsi="Trebuchet MS"/>
          <w:b/>
          <w:bCs/>
          <w:color w:val="FF0000"/>
          <w:sz w:val="20"/>
          <w:szCs w:val="20"/>
        </w:rPr>
        <w:t>30</w:t>
      </w:r>
      <w:r w:rsidRPr="22986C94">
        <w:rPr>
          <w:rFonts w:ascii="Trebuchet MS" w:hAnsi="Trebuchet MS"/>
          <w:b/>
          <w:bCs/>
          <w:color w:val="FF0000"/>
          <w:sz w:val="20"/>
          <w:szCs w:val="20"/>
        </w:rPr>
        <w:t xml:space="preserve"> after 4/</w:t>
      </w:r>
      <w:r w:rsidR="00F25164">
        <w:rPr>
          <w:rFonts w:ascii="Trebuchet MS" w:hAnsi="Trebuchet MS"/>
          <w:b/>
          <w:bCs/>
          <w:color w:val="FF0000"/>
          <w:sz w:val="20"/>
          <w:szCs w:val="20"/>
        </w:rPr>
        <w:t>2</w:t>
      </w:r>
      <w:r w:rsidRPr="22986C94">
        <w:rPr>
          <w:rFonts w:ascii="Trebuchet MS" w:hAnsi="Trebuchet MS"/>
          <w:b/>
          <w:bCs/>
          <w:color w:val="FF0000"/>
          <w:sz w:val="20"/>
          <w:szCs w:val="20"/>
        </w:rPr>
        <w:t>4/20</w:t>
      </w:r>
      <w:r w:rsidR="00F25164">
        <w:rPr>
          <w:rFonts w:ascii="Trebuchet MS" w:hAnsi="Trebuchet MS"/>
          <w:b/>
          <w:bCs/>
          <w:color w:val="FF0000"/>
          <w:sz w:val="20"/>
          <w:szCs w:val="20"/>
        </w:rPr>
        <w:t>24</w:t>
      </w:r>
      <w:r w:rsidRPr="22986C94">
        <w:rPr>
          <w:rFonts w:ascii="Trebuchet MS" w:hAnsi="Trebuchet MS"/>
          <w:b/>
          <w:bCs/>
          <w:sz w:val="20"/>
          <w:szCs w:val="20"/>
        </w:rPr>
        <w:t xml:space="preserve">) x # of Sessions = </w:t>
      </w:r>
      <w:r w:rsidRPr="00FF6A2C">
        <w:rPr>
          <w:rFonts w:ascii="Trebuchet MS" w:hAnsi="Trebuchet MS"/>
          <w:b/>
          <w:sz w:val="20"/>
          <w:szCs w:val="20"/>
        </w:rPr>
        <w:tab/>
      </w:r>
      <w:r w:rsidRPr="22986C94">
        <w:rPr>
          <w:rFonts w:ascii="Trebuchet MS" w:hAnsi="Trebuchet MS"/>
          <w:b/>
          <w:bCs/>
          <w:sz w:val="20"/>
          <w:szCs w:val="20"/>
        </w:rPr>
        <w:t>$________________</w:t>
      </w:r>
    </w:p>
    <w:p w14:paraId="2C4AC946" w14:textId="6B51AD67" w:rsidR="00FF6A2C" w:rsidRPr="00FF6A2C" w:rsidRDefault="00DF1422"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Pr>
          <w:rFonts w:ascii="Trebuchet MS" w:hAnsi="Trebuchet MS"/>
          <w:b/>
          <w:bCs/>
          <w:sz w:val="20"/>
          <w:szCs w:val="20"/>
        </w:rPr>
        <w:t>RESIDENT:</w:t>
      </w:r>
      <w:r>
        <w:rPr>
          <w:rFonts w:ascii="Trebuchet MS" w:hAnsi="Trebuchet MS"/>
          <w:b/>
          <w:bCs/>
          <w:sz w:val="20"/>
          <w:szCs w:val="20"/>
        </w:rPr>
        <w:tab/>
      </w:r>
      <w:r>
        <w:rPr>
          <w:rFonts w:ascii="Trebuchet MS" w:hAnsi="Trebuchet MS"/>
          <w:b/>
          <w:bCs/>
          <w:sz w:val="20"/>
          <w:szCs w:val="20"/>
        </w:rPr>
        <w:tab/>
      </w:r>
      <w:r>
        <w:rPr>
          <w:rFonts w:ascii="Trebuchet MS" w:hAnsi="Trebuchet MS"/>
          <w:b/>
          <w:bCs/>
          <w:sz w:val="20"/>
          <w:szCs w:val="20"/>
        </w:rPr>
        <w:tab/>
      </w:r>
      <w:r w:rsidR="22986C94" w:rsidRPr="22986C94">
        <w:rPr>
          <w:rFonts w:ascii="Trebuchet MS" w:hAnsi="Trebuchet MS"/>
          <w:b/>
          <w:bCs/>
          <w:sz w:val="20"/>
          <w:szCs w:val="20"/>
        </w:rPr>
        <w:t>Total</w:t>
      </w:r>
      <w:r w:rsidR="00FF6A2C" w:rsidRPr="22986C94">
        <w:rPr>
          <w:rFonts w:ascii="Trebuchet MS" w:hAnsi="Trebuchet MS"/>
          <w:b/>
          <w:bCs/>
          <w:sz w:val="20"/>
          <w:szCs w:val="20"/>
        </w:rPr>
        <w:t xml:space="preserve"> Cost = $</w:t>
      </w:r>
      <w:r w:rsidR="00A524AE">
        <w:rPr>
          <w:rFonts w:ascii="Trebuchet MS" w:hAnsi="Trebuchet MS"/>
          <w:b/>
          <w:bCs/>
          <w:sz w:val="20"/>
          <w:szCs w:val="20"/>
        </w:rPr>
        <w:t>50</w:t>
      </w:r>
      <w:r w:rsidR="22986C94" w:rsidRPr="22986C94">
        <w:rPr>
          <w:rFonts w:ascii="Trebuchet MS" w:hAnsi="Trebuchet MS"/>
          <w:b/>
          <w:bCs/>
          <w:sz w:val="20"/>
          <w:szCs w:val="20"/>
        </w:rPr>
        <w:t xml:space="preserve"> (</w:t>
      </w:r>
      <w:r w:rsidR="00FF6A2C" w:rsidRPr="00DF1422">
        <w:rPr>
          <w:rFonts w:ascii="Trebuchet MS" w:hAnsi="Trebuchet MS"/>
          <w:b/>
          <w:bCs/>
          <w:color w:val="FF0000"/>
          <w:sz w:val="20"/>
          <w:szCs w:val="20"/>
        </w:rPr>
        <w:t>$</w:t>
      </w:r>
      <w:r w:rsidR="00A07149">
        <w:rPr>
          <w:rFonts w:ascii="Trebuchet MS" w:hAnsi="Trebuchet MS"/>
          <w:b/>
          <w:bCs/>
          <w:color w:val="FF0000"/>
          <w:sz w:val="20"/>
          <w:szCs w:val="20"/>
        </w:rPr>
        <w:t>55</w:t>
      </w:r>
      <w:r w:rsidR="00FF6A2C" w:rsidRPr="00DF1422">
        <w:rPr>
          <w:rFonts w:ascii="Trebuchet MS" w:hAnsi="Trebuchet MS"/>
          <w:b/>
          <w:bCs/>
          <w:color w:val="FF0000"/>
          <w:sz w:val="20"/>
          <w:szCs w:val="20"/>
        </w:rPr>
        <w:t xml:space="preserve"> after 4/</w:t>
      </w:r>
      <w:r w:rsidR="00F25164">
        <w:rPr>
          <w:rFonts w:ascii="Trebuchet MS" w:hAnsi="Trebuchet MS"/>
          <w:b/>
          <w:bCs/>
          <w:color w:val="FF0000"/>
          <w:sz w:val="20"/>
          <w:szCs w:val="20"/>
        </w:rPr>
        <w:t>2</w:t>
      </w:r>
      <w:r w:rsidR="00FF6A2C" w:rsidRPr="00DF1422">
        <w:rPr>
          <w:rFonts w:ascii="Trebuchet MS" w:hAnsi="Trebuchet MS"/>
          <w:b/>
          <w:bCs/>
          <w:color w:val="FF0000"/>
          <w:sz w:val="20"/>
          <w:szCs w:val="20"/>
        </w:rPr>
        <w:t>4/20</w:t>
      </w:r>
      <w:r w:rsidR="00F25164">
        <w:rPr>
          <w:rFonts w:ascii="Trebuchet MS" w:hAnsi="Trebuchet MS"/>
          <w:b/>
          <w:bCs/>
          <w:color w:val="FF0000"/>
          <w:sz w:val="20"/>
          <w:szCs w:val="20"/>
        </w:rPr>
        <w:t>24</w:t>
      </w:r>
      <w:r w:rsidR="00FF6A2C" w:rsidRPr="22986C94">
        <w:rPr>
          <w:rFonts w:ascii="Trebuchet MS" w:hAnsi="Trebuchet MS"/>
          <w:b/>
          <w:bCs/>
          <w:sz w:val="20"/>
          <w:szCs w:val="20"/>
        </w:rPr>
        <w:t xml:space="preserve">) x # of Sessions =     </w:t>
      </w:r>
      <w:r w:rsidR="00FF6A2C" w:rsidRPr="00FF6A2C">
        <w:rPr>
          <w:rFonts w:ascii="Trebuchet MS" w:hAnsi="Trebuchet MS"/>
          <w:b/>
          <w:sz w:val="20"/>
          <w:szCs w:val="20"/>
        </w:rPr>
        <w:tab/>
      </w:r>
      <w:r w:rsidR="00FF6A2C" w:rsidRPr="22986C94">
        <w:rPr>
          <w:rFonts w:ascii="Trebuchet MS" w:hAnsi="Trebuchet MS"/>
          <w:b/>
          <w:bCs/>
          <w:sz w:val="20"/>
          <w:szCs w:val="20"/>
        </w:rPr>
        <w:t>$________________</w:t>
      </w:r>
    </w:p>
    <w:p w14:paraId="5997CC1D" w14:textId="77777777" w:rsidR="00FF6A2C" w:rsidRPr="00FF6A2C" w:rsidRDefault="00FF6A2C" w:rsidP="00FF6A2C">
      <w:pPr>
        <w:pBdr>
          <w:between w:val="double" w:sz="4" w:space="1" w:color="auto"/>
        </w:pBdr>
        <w:jc w:val="center"/>
        <w:rPr>
          <w:rFonts w:ascii="Trebuchet MS" w:hAnsi="Trebuchet MS"/>
          <w:b/>
          <w:sz w:val="22"/>
          <w:szCs w:val="22"/>
        </w:rPr>
      </w:pPr>
    </w:p>
    <w:p w14:paraId="3B8DB321"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INSTITUTIONAL MEMBERSHIP ATTENDEE INFORMATION</w:t>
      </w:r>
    </w:p>
    <w:p w14:paraId="110FFD37"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B4A322D" w14:textId="58330124"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Institution </w:t>
      </w:r>
      <w:r w:rsidR="00E050B5" w:rsidRPr="45F4358E">
        <w:rPr>
          <w:rFonts w:ascii="Trebuchet MS" w:hAnsi="Trebuchet MS"/>
          <w:b/>
          <w:bCs/>
          <w:sz w:val="20"/>
          <w:szCs w:val="20"/>
        </w:rPr>
        <w:t>Name: _</w:t>
      </w:r>
      <w:r w:rsidRPr="45F4358E">
        <w:rPr>
          <w:rFonts w:ascii="Trebuchet MS" w:hAnsi="Trebuchet MS"/>
          <w:b/>
          <w:bCs/>
          <w:sz w:val="20"/>
          <w:szCs w:val="20"/>
        </w:rPr>
        <w:t>________________________ Contact Person _______________________________________</w:t>
      </w:r>
    </w:p>
    <w:p w14:paraId="6B699379"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8CB7866" w14:textId="681076D6"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Institution </w:t>
      </w:r>
      <w:r w:rsidR="00E050B5" w:rsidRPr="45F4358E">
        <w:rPr>
          <w:rFonts w:ascii="Trebuchet MS" w:hAnsi="Trebuchet MS"/>
          <w:b/>
          <w:bCs/>
          <w:sz w:val="20"/>
          <w:szCs w:val="20"/>
        </w:rPr>
        <w:t>Address: _</w:t>
      </w:r>
      <w:r w:rsidRPr="45F4358E">
        <w:rPr>
          <w:rFonts w:ascii="Trebuchet MS" w:hAnsi="Trebuchet MS"/>
          <w:b/>
          <w:bCs/>
          <w:sz w:val="20"/>
          <w:szCs w:val="20"/>
        </w:rPr>
        <w:t>__________________________________________________________________________</w:t>
      </w:r>
    </w:p>
    <w:p w14:paraId="3FE9F23F"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7661F8F2" w14:textId="60C7F753"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Email*: ___________________________________</w:t>
      </w:r>
      <w:r w:rsidR="00E050B5" w:rsidRPr="45F4358E">
        <w:rPr>
          <w:rFonts w:ascii="Trebuchet MS" w:hAnsi="Trebuchet MS"/>
          <w:b/>
          <w:bCs/>
          <w:sz w:val="20"/>
          <w:szCs w:val="20"/>
        </w:rPr>
        <w:t xml:space="preserve">_ </w:t>
      </w:r>
      <w:r w:rsidR="00E050B5">
        <w:rPr>
          <w:rFonts w:ascii="Trebuchet MS" w:hAnsi="Trebuchet MS"/>
          <w:b/>
          <w:bCs/>
          <w:sz w:val="20"/>
          <w:szCs w:val="20"/>
        </w:rPr>
        <w:t xml:space="preserve">   </w:t>
      </w:r>
      <w:r w:rsidR="00E050B5" w:rsidRPr="45F4358E">
        <w:rPr>
          <w:rFonts w:ascii="Trebuchet MS" w:hAnsi="Trebuchet MS"/>
          <w:b/>
          <w:bCs/>
          <w:sz w:val="20"/>
          <w:szCs w:val="20"/>
        </w:rPr>
        <w:t>Phone</w:t>
      </w:r>
      <w:r w:rsidRPr="45F4358E">
        <w:rPr>
          <w:rFonts w:ascii="Trebuchet MS" w:hAnsi="Trebuchet MS"/>
          <w:b/>
          <w:bCs/>
          <w:sz w:val="20"/>
          <w:szCs w:val="20"/>
        </w:rPr>
        <w:t>:   ________________________________________</w:t>
      </w:r>
    </w:p>
    <w:p w14:paraId="4DCD9D3C"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16"/>
          <w:szCs w:val="16"/>
        </w:rPr>
      </w:pPr>
      <w:r w:rsidRPr="45F4358E">
        <w:rPr>
          <w:rFonts w:ascii="Trebuchet MS" w:hAnsi="Trebuchet MS"/>
          <w:b/>
          <w:bCs/>
          <w:sz w:val="16"/>
          <w:szCs w:val="16"/>
        </w:rPr>
        <w:t xml:space="preserve">*Email address provided will be used by HAABB for communication regarding meetings and may be shared with vendor exhibitors.  </w:t>
      </w:r>
    </w:p>
    <w:p w14:paraId="1F72F646"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b/>
          <w:sz w:val="20"/>
          <w:szCs w:val="20"/>
        </w:rPr>
      </w:pPr>
    </w:p>
    <w:p w14:paraId="128A89B3" w14:textId="7DC89F29" w:rsidR="00FF6A2C" w:rsidRPr="00FF6A2C" w:rsidRDefault="22986C94"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22986C94">
        <w:rPr>
          <w:rFonts w:ascii="Trebuchet MS" w:hAnsi="Trebuchet MS"/>
          <w:sz w:val="20"/>
          <w:szCs w:val="20"/>
        </w:rPr>
        <w:t>In the space provided, please include the attendee names, credentials, and which sessions will be attended.  If additional space is needed, please attach a separate sheet.  There is no limit to the number of attendees that can register when an institutional membership is obtained.  Four sessions are available.  Each session price is $</w:t>
      </w:r>
      <w:r w:rsidR="00A524AE">
        <w:rPr>
          <w:rFonts w:ascii="Trebuchet MS" w:hAnsi="Trebuchet MS"/>
          <w:sz w:val="20"/>
          <w:szCs w:val="20"/>
        </w:rPr>
        <w:t>60</w:t>
      </w:r>
      <w:r w:rsidRPr="22986C94">
        <w:rPr>
          <w:rFonts w:ascii="Trebuchet MS" w:hAnsi="Trebuchet MS"/>
          <w:sz w:val="20"/>
          <w:szCs w:val="20"/>
        </w:rPr>
        <w:t xml:space="preserve"> per attendee.  The institutional membership cost is an additional $3</w:t>
      </w:r>
      <w:r w:rsidR="003871B4">
        <w:rPr>
          <w:rFonts w:ascii="Trebuchet MS" w:hAnsi="Trebuchet MS"/>
          <w:sz w:val="20"/>
          <w:szCs w:val="20"/>
        </w:rPr>
        <w:t>5</w:t>
      </w:r>
      <w:r w:rsidRPr="22986C94">
        <w:rPr>
          <w:rFonts w:ascii="Trebuchet MS" w:hAnsi="Trebuchet MS"/>
          <w:sz w:val="20"/>
          <w:szCs w:val="20"/>
        </w:rPr>
        <w:t xml:space="preserve">.  </w:t>
      </w:r>
      <w:r w:rsidRPr="22986C94">
        <w:rPr>
          <w:rFonts w:ascii="Trebuchet MS" w:hAnsi="Trebuchet MS"/>
          <w:b/>
          <w:bCs/>
          <w:sz w:val="20"/>
          <w:szCs w:val="20"/>
        </w:rPr>
        <w:t xml:space="preserve">After </w:t>
      </w:r>
      <w:r w:rsidRPr="22986C94">
        <w:rPr>
          <w:rFonts w:ascii="Trebuchet MS" w:hAnsi="Trebuchet MS"/>
          <w:b/>
          <w:bCs/>
          <w:color w:val="FF0000"/>
          <w:sz w:val="20"/>
          <w:szCs w:val="20"/>
        </w:rPr>
        <w:t>4/</w:t>
      </w:r>
      <w:r w:rsidR="00F25164">
        <w:rPr>
          <w:rFonts w:ascii="Trebuchet MS" w:hAnsi="Trebuchet MS"/>
          <w:b/>
          <w:bCs/>
          <w:color w:val="FF0000"/>
          <w:sz w:val="20"/>
          <w:szCs w:val="20"/>
        </w:rPr>
        <w:t>2</w:t>
      </w:r>
      <w:r w:rsidRPr="22986C94">
        <w:rPr>
          <w:rFonts w:ascii="Trebuchet MS" w:hAnsi="Trebuchet MS"/>
          <w:b/>
          <w:bCs/>
          <w:color w:val="FF0000"/>
          <w:sz w:val="20"/>
          <w:szCs w:val="20"/>
        </w:rPr>
        <w:t>4/20</w:t>
      </w:r>
      <w:r w:rsidR="00F25164">
        <w:rPr>
          <w:rFonts w:ascii="Trebuchet MS" w:hAnsi="Trebuchet MS"/>
          <w:b/>
          <w:bCs/>
          <w:color w:val="FF0000"/>
          <w:sz w:val="20"/>
          <w:szCs w:val="20"/>
        </w:rPr>
        <w:t>24</w:t>
      </w:r>
      <w:r w:rsidRPr="22986C94">
        <w:rPr>
          <w:rFonts w:ascii="Trebuchet MS" w:hAnsi="Trebuchet MS"/>
          <w:b/>
          <w:bCs/>
          <w:sz w:val="20"/>
          <w:szCs w:val="20"/>
        </w:rPr>
        <w:t>, each session price will</w:t>
      </w:r>
    </w:p>
    <w:p w14:paraId="43124628" w14:textId="33649E1E"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45F4358E">
        <w:rPr>
          <w:rFonts w:ascii="Trebuchet MS" w:hAnsi="Trebuchet MS"/>
          <w:b/>
          <w:bCs/>
          <w:sz w:val="20"/>
          <w:szCs w:val="20"/>
        </w:rPr>
        <w:t>increase to $6</w:t>
      </w:r>
      <w:r w:rsidR="004626A7">
        <w:rPr>
          <w:rFonts w:ascii="Trebuchet MS" w:hAnsi="Trebuchet MS"/>
          <w:b/>
          <w:bCs/>
          <w:sz w:val="20"/>
          <w:szCs w:val="20"/>
        </w:rPr>
        <w:t>5</w:t>
      </w:r>
      <w:r w:rsidRPr="45F4358E">
        <w:rPr>
          <w:rFonts w:ascii="Trebuchet MS" w:hAnsi="Trebuchet MS"/>
          <w:sz w:val="20"/>
          <w:szCs w:val="20"/>
        </w:rPr>
        <w:t>.</w:t>
      </w:r>
    </w:p>
    <w:p w14:paraId="08CE6F91" w14:textId="77777777" w:rsidR="00FF6A2C" w:rsidRPr="00FF6A2C" w:rsidRDefault="00FF6A2C" w:rsidP="00FF6A2C">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2"/>
          <w:szCs w:val="22"/>
        </w:rPr>
      </w:pPr>
      <w:r w:rsidRPr="00FF6A2C">
        <w:rPr>
          <w:rFonts w:ascii="Trebuchet MS" w:hAnsi="Trebuchet MS"/>
          <w:sz w:val="22"/>
          <w:szCs w:val="22"/>
        </w:rPr>
        <w:tab/>
      </w:r>
    </w:p>
    <w:p w14:paraId="405A634B" w14:textId="38E7AD62" w:rsidR="00FF6A2C" w:rsidRPr="00FF6A2C" w:rsidRDefault="00FF6A2C"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Attendee Name</w:t>
      </w:r>
      <w:r w:rsidRPr="00FF6A2C">
        <w:rPr>
          <w:rFonts w:ascii="Trebuchet MS" w:hAnsi="Trebuchet MS"/>
          <w:b/>
          <w:sz w:val="20"/>
          <w:szCs w:val="20"/>
        </w:rPr>
        <w:tab/>
      </w:r>
      <w:r w:rsidRPr="00FF6A2C">
        <w:rPr>
          <w:rFonts w:ascii="Trebuchet MS" w:hAnsi="Trebuchet MS"/>
          <w:b/>
          <w:sz w:val="20"/>
          <w:szCs w:val="20"/>
        </w:rPr>
        <w:tab/>
      </w:r>
      <w:r w:rsidR="00F234C2" w:rsidRPr="45F4358E">
        <w:rPr>
          <w:rFonts w:ascii="Trebuchet MS" w:hAnsi="Trebuchet MS"/>
          <w:b/>
          <w:bCs/>
          <w:sz w:val="20"/>
          <w:szCs w:val="20"/>
        </w:rPr>
        <w:t xml:space="preserve">             </w:t>
      </w:r>
      <w:r w:rsidRPr="45F4358E">
        <w:rPr>
          <w:rFonts w:ascii="Trebuchet MS" w:hAnsi="Trebuchet MS"/>
          <w:b/>
          <w:bCs/>
          <w:sz w:val="20"/>
          <w:szCs w:val="20"/>
        </w:rPr>
        <w:t>Credentials</w:t>
      </w:r>
      <w:r w:rsidRPr="00FF6A2C">
        <w:rPr>
          <w:rFonts w:ascii="Trebuchet MS" w:hAnsi="Trebuchet MS"/>
          <w:b/>
          <w:sz w:val="20"/>
          <w:szCs w:val="20"/>
        </w:rPr>
        <w:tab/>
      </w:r>
      <w:r w:rsidR="00F234C2" w:rsidRPr="45F4358E">
        <w:rPr>
          <w:rFonts w:ascii="Trebuchet MS" w:hAnsi="Trebuchet MS"/>
          <w:b/>
          <w:bCs/>
          <w:sz w:val="20"/>
          <w:szCs w:val="20"/>
        </w:rPr>
        <w:t xml:space="preserve">       </w:t>
      </w:r>
      <w:r w:rsidRPr="45F4358E">
        <w:rPr>
          <w:rFonts w:ascii="Trebuchet MS" w:hAnsi="Trebuchet MS"/>
          <w:b/>
          <w:bCs/>
          <w:sz w:val="20"/>
          <w:szCs w:val="20"/>
        </w:rPr>
        <w:t xml:space="preserve"> </w:t>
      </w:r>
      <w:r w:rsidR="003871B4">
        <w:rPr>
          <w:rFonts w:ascii="Trebuchet MS" w:hAnsi="Trebuchet MS"/>
          <w:b/>
          <w:bCs/>
          <w:sz w:val="20"/>
          <w:szCs w:val="20"/>
        </w:rPr>
        <w:t>Wed</w:t>
      </w:r>
      <w:r w:rsidRPr="45F4358E">
        <w:rPr>
          <w:rFonts w:ascii="Trebuchet MS" w:hAnsi="Trebuchet MS"/>
          <w:b/>
          <w:bCs/>
          <w:sz w:val="20"/>
          <w:szCs w:val="20"/>
        </w:rPr>
        <w:t xml:space="preserve"> AM</w:t>
      </w:r>
      <w:r w:rsidRPr="00FF6A2C">
        <w:rPr>
          <w:rFonts w:ascii="Trebuchet MS" w:hAnsi="Trebuchet MS"/>
          <w:b/>
          <w:sz w:val="20"/>
          <w:szCs w:val="20"/>
        </w:rPr>
        <w:tab/>
      </w:r>
      <w:r w:rsidRPr="45F4358E">
        <w:rPr>
          <w:rFonts w:ascii="Trebuchet MS" w:hAnsi="Trebuchet MS"/>
          <w:b/>
          <w:bCs/>
          <w:sz w:val="20"/>
          <w:szCs w:val="20"/>
        </w:rPr>
        <w:t xml:space="preserve">     </w:t>
      </w:r>
      <w:r w:rsidR="003871B4">
        <w:rPr>
          <w:rFonts w:ascii="Trebuchet MS" w:hAnsi="Trebuchet MS"/>
          <w:b/>
          <w:bCs/>
          <w:sz w:val="20"/>
          <w:szCs w:val="20"/>
        </w:rPr>
        <w:t>Wed</w:t>
      </w:r>
      <w:r w:rsidRPr="45F4358E">
        <w:rPr>
          <w:rFonts w:ascii="Trebuchet MS" w:hAnsi="Trebuchet MS"/>
          <w:b/>
          <w:bCs/>
          <w:sz w:val="20"/>
          <w:szCs w:val="20"/>
        </w:rPr>
        <w:t xml:space="preserve"> PM        </w:t>
      </w:r>
      <w:r w:rsidR="003871B4">
        <w:rPr>
          <w:rFonts w:ascii="Trebuchet MS" w:hAnsi="Trebuchet MS"/>
          <w:b/>
          <w:bCs/>
          <w:sz w:val="20"/>
          <w:szCs w:val="20"/>
        </w:rPr>
        <w:t>Thurs</w:t>
      </w:r>
      <w:r w:rsidRPr="45F4358E">
        <w:rPr>
          <w:rFonts w:ascii="Trebuchet MS" w:hAnsi="Trebuchet MS"/>
          <w:b/>
          <w:bCs/>
          <w:sz w:val="20"/>
          <w:szCs w:val="20"/>
        </w:rPr>
        <w:t xml:space="preserve"> AM        </w:t>
      </w:r>
      <w:r w:rsidR="003871B4">
        <w:rPr>
          <w:rFonts w:ascii="Trebuchet MS" w:hAnsi="Trebuchet MS"/>
          <w:b/>
          <w:bCs/>
          <w:sz w:val="20"/>
          <w:szCs w:val="20"/>
        </w:rPr>
        <w:t>Thurs</w:t>
      </w:r>
      <w:r w:rsidRPr="45F4358E">
        <w:rPr>
          <w:rFonts w:ascii="Trebuchet MS" w:hAnsi="Trebuchet MS"/>
          <w:b/>
          <w:bCs/>
          <w:sz w:val="20"/>
          <w:szCs w:val="20"/>
        </w:rPr>
        <w:t xml:space="preserve"> PM</w:t>
      </w:r>
    </w:p>
    <w:p w14:paraId="7A917033" w14:textId="4486BB38"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1.  ___________________________________________       </w:t>
      </w:r>
      <w:r w:rsidR="003871B4">
        <w:rPr>
          <w:rFonts w:ascii="Trebuchet MS" w:hAnsi="Trebuchet MS"/>
          <w:b/>
          <w:bCs/>
          <w:sz w:val="20"/>
          <w:szCs w:val="20"/>
        </w:rPr>
        <w:fldChar w:fldCharType="begin">
          <w:ffData>
            <w:name w:val="Check6"/>
            <w:enabled/>
            <w:calcOnExit w:val="0"/>
            <w:checkBox>
              <w:sizeAuto/>
              <w:default w:val="0"/>
            </w:checkBox>
          </w:ffData>
        </w:fldChar>
      </w:r>
      <w:bookmarkStart w:id="9" w:name="Check6"/>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bookmarkEnd w:id="9"/>
      <w:r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7"/>
            <w:enabled/>
            <w:calcOnExit w:val="0"/>
            <w:checkBox>
              <w:sizeAuto/>
              <w:default w:val="0"/>
            </w:checkBox>
          </w:ffData>
        </w:fldChar>
      </w:r>
      <w:bookmarkStart w:id="10" w:name="Check7"/>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bookmarkEnd w:id="10"/>
      <w:r w:rsidRPr="45F4358E">
        <w:rPr>
          <w:rFonts w:ascii="Trebuchet MS" w:hAnsi="Trebuchet MS"/>
          <w:b/>
          <w:bCs/>
          <w:sz w:val="20"/>
          <w:szCs w:val="20"/>
        </w:rPr>
        <w:t xml:space="preserve">      </w:t>
      </w:r>
      <w:r w:rsidR="003871B4">
        <w:rPr>
          <w:rFonts w:ascii="Trebuchet MS" w:hAnsi="Trebuchet MS"/>
          <w:b/>
          <w:bCs/>
          <w:sz w:val="20"/>
          <w:szCs w:val="20"/>
        </w:rPr>
        <w:t xml:space="preserve">  </w:t>
      </w:r>
      <w:r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8"/>
            <w:enabled/>
            <w:calcOnExit w:val="0"/>
            <w:checkBox>
              <w:sizeAuto/>
              <w:default w:val="0"/>
            </w:checkBox>
          </w:ffData>
        </w:fldChar>
      </w:r>
      <w:bookmarkStart w:id="11" w:name="Check8"/>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bookmarkEnd w:id="11"/>
      <w:r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9"/>
            <w:enabled/>
            <w:calcOnExit w:val="0"/>
            <w:checkBox>
              <w:sizeAuto/>
              <w:default w:val="0"/>
            </w:checkBox>
          </w:ffData>
        </w:fldChar>
      </w:r>
      <w:bookmarkStart w:id="12" w:name="Check9"/>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bookmarkEnd w:id="12"/>
    </w:p>
    <w:p w14:paraId="340A8BFA" w14:textId="6F915DBF"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2.  ___________________________________________       </w:t>
      </w:r>
      <w:r w:rsidR="003871B4">
        <w:rPr>
          <w:rFonts w:ascii="Trebuchet MS" w:hAnsi="Trebuchet MS"/>
          <w:b/>
          <w:bCs/>
          <w:sz w:val="20"/>
          <w:szCs w:val="20"/>
        </w:rPr>
        <w:fldChar w:fldCharType="begin">
          <w:ffData>
            <w:name w:val="Check6"/>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7"/>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t xml:space="preserve">  </w:t>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8"/>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9"/>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p>
    <w:p w14:paraId="262B7C28" w14:textId="39E6594D"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3.  ___________________________________________       </w:t>
      </w:r>
      <w:r w:rsidR="003871B4">
        <w:rPr>
          <w:rFonts w:ascii="Trebuchet MS" w:hAnsi="Trebuchet MS"/>
          <w:b/>
          <w:bCs/>
          <w:sz w:val="20"/>
          <w:szCs w:val="20"/>
        </w:rPr>
        <w:fldChar w:fldCharType="begin">
          <w:ffData>
            <w:name w:val="Check6"/>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7"/>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t xml:space="preserve">  </w:t>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8"/>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9"/>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p>
    <w:p w14:paraId="638B8BBE" w14:textId="6145316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4.  ___________________________________________       </w:t>
      </w:r>
      <w:r w:rsidR="003871B4">
        <w:rPr>
          <w:rFonts w:ascii="Trebuchet MS" w:hAnsi="Trebuchet MS"/>
          <w:b/>
          <w:bCs/>
          <w:sz w:val="20"/>
          <w:szCs w:val="20"/>
        </w:rPr>
        <w:fldChar w:fldCharType="begin">
          <w:ffData>
            <w:name w:val="Check6"/>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7"/>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t xml:space="preserve">  </w:t>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8"/>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9"/>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p>
    <w:p w14:paraId="103560D8" w14:textId="7EFF838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5.  ___________________________________________       </w:t>
      </w:r>
      <w:r w:rsidR="003871B4">
        <w:rPr>
          <w:rFonts w:ascii="Trebuchet MS" w:hAnsi="Trebuchet MS"/>
          <w:b/>
          <w:bCs/>
          <w:sz w:val="20"/>
          <w:szCs w:val="20"/>
        </w:rPr>
        <w:fldChar w:fldCharType="begin">
          <w:ffData>
            <w:name w:val="Check6"/>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7"/>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t xml:space="preserve">  </w:t>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8"/>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r w:rsidR="003871B4" w:rsidRPr="45F4358E">
        <w:rPr>
          <w:rFonts w:ascii="Trebuchet MS" w:hAnsi="Trebuchet MS"/>
          <w:b/>
          <w:bCs/>
          <w:sz w:val="20"/>
          <w:szCs w:val="20"/>
        </w:rPr>
        <w:t xml:space="preserve">                   </w:t>
      </w:r>
      <w:r w:rsidR="003871B4">
        <w:rPr>
          <w:rFonts w:ascii="Trebuchet MS" w:hAnsi="Trebuchet MS"/>
          <w:b/>
          <w:bCs/>
          <w:sz w:val="20"/>
          <w:szCs w:val="20"/>
        </w:rPr>
        <w:fldChar w:fldCharType="begin">
          <w:ffData>
            <w:name w:val="Check9"/>
            <w:enabled/>
            <w:calcOnExit w:val="0"/>
            <w:checkBox>
              <w:sizeAuto/>
              <w:default w:val="0"/>
            </w:checkBox>
          </w:ffData>
        </w:fldChar>
      </w:r>
      <w:r w:rsidR="003871B4">
        <w:rPr>
          <w:rFonts w:ascii="Trebuchet MS" w:hAnsi="Trebuchet MS"/>
          <w:b/>
          <w:bCs/>
          <w:sz w:val="20"/>
          <w:szCs w:val="20"/>
        </w:rPr>
        <w:instrText xml:space="preserve"> FORMCHECKBOX </w:instrText>
      </w:r>
      <w:r w:rsidR="005B5E58">
        <w:rPr>
          <w:rFonts w:ascii="Trebuchet MS" w:hAnsi="Trebuchet MS"/>
          <w:b/>
          <w:bCs/>
          <w:sz w:val="20"/>
          <w:szCs w:val="20"/>
        </w:rPr>
      </w:r>
      <w:r w:rsidR="005B5E58">
        <w:rPr>
          <w:rFonts w:ascii="Trebuchet MS" w:hAnsi="Trebuchet MS"/>
          <w:b/>
          <w:bCs/>
          <w:sz w:val="20"/>
          <w:szCs w:val="20"/>
        </w:rPr>
        <w:fldChar w:fldCharType="separate"/>
      </w:r>
      <w:r w:rsidR="003871B4">
        <w:rPr>
          <w:rFonts w:ascii="Trebuchet MS" w:hAnsi="Trebuchet MS"/>
          <w:b/>
          <w:bCs/>
          <w:sz w:val="20"/>
          <w:szCs w:val="20"/>
        </w:rPr>
        <w:fldChar w:fldCharType="end"/>
      </w:r>
    </w:p>
    <w:p w14:paraId="45336929" w14:textId="77777777" w:rsidR="00FF6A2C" w:rsidRPr="00FF6A2C" w:rsidRDefault="45F4358E"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i/>
          <w:iCs/>
          <w:sz w:val="20"/>
          <w:szCs w:val="20"/>
        </w:rPr>
      </w:pPr>
      <w:r w:rsidRPr="45F4358E">
        <w:rPr>
          <w:rFonts w:ascii="Trebuchet MS" w:hAnsi="Trebuchet MS"/>
          <w:b/>
          <w:bCs/>
          <w:i/>
          <w:iCs/>
          <w:sz w:val="20"/>
          <w:szCs w:val="20"/>
        </w:rPr>
        <w:t>Please indicate if any of the attendees requires a vegetarian lunch (* by the name)</w:t>
      </w:r>
    </w:p>
    <w:p w14:paraId="1E93DF1F" w14:textId="69E83850" w:rsidR="00FF6A2C" w:rsidRPr="00FF6A2C" w:rsidRDefault="00FF6A2C"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Institutional Membership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008A1087">
        <w:rPr>
          <w:rFonts w:ascii="Trebuchet MS" w:hAnsi="Trebuchet MS"/>
          <w:sz w:val="20"/>
          <w:szCs w:val="20"/>
        </w:rPr>
        <w:tab/>
      </w:r>
      <w:r w:rsidR="008A1087">
        <w:rPr>
          <w:rFonts w:ascii="Trebuchet MS" w:hAnsi="Trebuchet MS"/>
          <w:sz w:val="20"/>
          <w:szCs w:val="20"/>
        </w:rPr>
        <w:tab/>
      </w:r>
      <w:r w:rsidRPr="00FF6A2C">
        <w:rPr>
          <w:rFonts w:ascii="Trebuchet MS" w:hAnsi="Trebuchet MS"/>
          <w:sz w:val="20"/>
          <w:szCs w:val="20"/>
        </w:rPr>
        <w:t>$3</w:t>
      </w:r>
      <w:r w:rsidR="003871B4">
        <w:rPr>
          <w:rFonts w:ascii="Trebuchet MS" w:hAnsi="Trebuchet MS"/>
          <w:sz w:val="20"/>
          <w:szCs w:val="20"/>
        </w:rPr>
        <w:t>5</w:t>
      </w:r>
    </w:p>
    <w:p w14:paraId="3E9EFC4E" w14:textId="06213AC6" w:rsidR="00FF6A2C" w:rsidRDefault="00FF6A2C"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r w:rsidRPr="00FF6A2C">
        <w:rPr>
          <w:rFonts w:ascii="Trebuchet MS" w:hAnsi="Trebuchet MS"/>
          <w:sz w:val="20"/>
          <w:szCs w:val="20"/>
        </w:rPr>
        <w:t xml:space="preserve">Cost of Sessions = </w:t>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Pr="00FF6A2C">
        <w:rPr>
          <w:rFonts w:ascii="Trebuchet MS" w:hAnsi="Trebuchet MS"/>
          <w:sz w:val="20"/>
          <w:szCs w:val="20"/>
        </w:rPr>
        <w:tab/>
      </w:r>
      <w:r w:rsidR="00F234C2">
        <w:rPr>
          <w:rFonts w:ascii="Trebuchet MS" w:hAnsi="Trebuchet MS"/>
          <w:sz w:val="20"/>
          <w:szCs w:val="20"/>
        </w:rPr>
        <w:t xml:space="preserve">   </w:t>
      </w:r>
      <w:r w:rsidRPr="00FF6A2C">
        <w:rPr>
          <w:rFonts w:ascii="Trebuchet MS" w:hAnsi="Trebuchet MS"/>
          <w:sz w:val="20"/>
          <w:szCs w:val="20"/>
        </w:rPr>
        <w:t>$</w:t>
      </w:r>
      <w:r w:rsidR="00A524AE">
        <w:rPr>
          <w:rFonts w:ascii="Trebuchet MS" w:hAnsi="Trebuchet MS"/>
          <w:sz w:val="20"/>
          <w:szCs w:val="20"/>
        </w:rPr>
        <w:t>60</w:t>
      </w:r>
      <w:r w:rsidRPr="00FF6A2C">
        <w:rPr>
          <w:rFonts w:ascii="Trebuchet MS" w:hAnsi="Trebuchet MS"/>
          <w:sz w:val="20"/>
          <w:szCs w:val="20"/>
        </w:rPr>
        <w:t xml:space="preserve"> </w:t>
      </w:r>
      <w:r w:rsidR="00F234C2" w:rsidRPr="00F234C2">
        <w:rPr>
          <w:rFonts w:ascii="Trebuchet MS" w:hAnsi="Trebuchet MS"/>
          <w:sz w:val="20"/>
          <w:szCs w:val="20"/>
        </w:rPr>
        <w:t>(</w:t>
      </w:r>
      <w:r w:rsidR="00F234C2" w:rsidRPr="00DF1422">
        <w:rPr>
          <w:rFonts w:ascii="Trebuchet MS" w:hAnsi="Trebuchet MS"/>
          <w:b/>
          <w:bCs/>
          <w:color w:val="FF0000"/>
          <w:sz w:val="20"/>
          <w:szCs w:val="20"/>
        </w:rPr>
        <w:t>$6</w:t>
      </w:r>
      <w:r w:rsidR="003871B4">
        <w:rPr>
          <w:rFonts w:ascii="Trebuchet MS" w:hAnsi="Trebuchet MS"/>
          <w:b/>
          <w:bCs/>
          <w:color w:val="FF0000"/>
          <w:sz w:val="20"/>
          <w:szCs w:val="20"/>
        </w:rPr>
        <w:t>5</w:t>
      </w:r>
      <w:r w:rsidR="00F234C2" w:rsidRPr="00DF1422">
        <w:rPr>
          <w:rFonts w:ascii="Trebuchet MS" w:hAnsi="Trebuchet MS"/>
          <w:b/>
          <w:bCs/>
          <w:color w:val="FF0000"/>
          <w:sz w:val="20"/>
          <w:szCs w:val="20"/>
        </w:rPr>
        <w:t xml:space="preserve"> after 4/</w:t>
      </w:r>
      <w:r w:rsidR="00F25164">
        <w:rPr>
          <w:rFonts w:ascii="Trebuchet MS" w:hAnsi="Trebuchet MS"/>
          <w:b/>
          <w:bCs/>
          <w:color w:val="FF0000"/>
          <w:sz w:val="20"/>
          <w:szCs w:val="20"/>
        </w:rPr>
        <w:t>2</w:t>
      </w:r>
      <w:r w:rsidR="00F234C2" w:rsidRPr="00DF1422">
        <w:rPr>
          <w:rFonts w:ascii="Trebuchet MS" w:hAnsi="Trebuchet MS"/>
          <w:b/>
          <w:bCs/>
          <w:color w:val="FF0000"/>
          <w:sz w:val="20"/>
          <w:szCs w:val="20"/>
        </w:rPr>
        <w:t>4/20</w:t>
      </w:r>
      <w:r w:rsidR="00F25164">
        <w:rPr>
          <w:rFonts w:ascii="Trebuchet MS" w:hAnsi="Trebuchet MS"/>
          <w:b/>
          <w:bCs/>
          <w:color w:val="FF0000"/>
          <w:sz w:val="20"/>
          <w:szCs w:val="20"/>
        </w:rPr>
        <w:t>24</w:t>
      </w:r>
      <w:r w:rsidR="00F234C2">
        <w:rPr>
          <w:rFonts w:ascii="Trebuchet MS" w:hAnsi="Trebuchet MS"/>
          <w:sz w:val="20"/>
          <w:szCs w:val="20"/>
        </w:rPr>
        <w:t xml:space="preserve">) </w:t>
      </w:r>
      <w:r w:rsidRPr="00FF6A2C">
        <w:rPr>
          <w:rFonts w:ascii="Trebuchet MS" w:hAnsi="Trebuchet MS"/>
          <w:sz w:val="20"/>
          <w:szCs w:val="20"/>
        </w:rPr>
        <w:t xml:space="preserve">x # of Sessions = </w:t>
      </w:r>
      <w:r w:rsidR="009A16EA">
        <w:rPr>
          <w:rFonts w:ascii="Trebuchet MS" w:hAnsi="Trebuchet MS"/>
          <w:sz w:val="20"/>
          <w:szCs w:val="20"/>
        </w:rPr>
        <w:tab/>
      </w:r>
      <w:r w:rsidRPr="00FF6A2C">
        <w:rPr>
          <w:rFonts w:ascii="Trebuchet MS" w:hAnsi="Trebuchet MS"/>
          <w:sz w:val="20"/>
          <w:szCs w:val="20"/>
        </w:rPr>
        <w:t>$____________</w:t>
      </w:r>
    </w:p>
    <w:p w14:paraId="1EDE9BE3" w14:textId="77777777" w:rsidR="009A16EA" w:rsidRPr="00FF6A2C" w:rsidRDefault="009A16EA" w:rsidP="22986C94">
      <w:pPr>
        <w:pBdr>
          <w:top w:val="dashDotStroked" w:sz="24" w:space="1" w:color="auto"/>
          <w:left w:val="dashDotStroked" w:sz="24" w:space="3" w:color="auto"/>
          <w:bottom w:val="dashDotStroked" w:sz="24" w:space="1" w:color="auto"/>
          <w:right w:val="dashDotStroked" w:sz="24" w:space="4" w:color="auto"/>
        </w:pBdr>
        <w:rPr>
          <w:rFonts w:ascii="Trebuchet MS" w:hAnsi="Trebuchet MS"/>
          <w:sz w:val="20"/>
          <w:szCs w:val="20"/>
        </w:rPr>
      </w:pPr>
    </w:p>
    <w:p w14:paraId="753EF88A" w14:textId="03461FFC" w:rsidR="00FF6A2C" w:rsidRPr="00FF6A2C" w:rsidRDefault="00FF6A2C" w:rsidP="45F4358E">
      <w:pPr>
        <w:pBdr>
          <w:top w:val="dashDotStroked" w:sz="24" w:space="1" w:color="auto"/>
          <w:left w:val="dashDotStroked" w:sz="24" w:space="3" w:color="auto"/>
          <w:bottom w:val="dashDotStroked" w:sz="24" w:space="1" w:color="auto"/>
          <w:right w:val="dashDotStroked" w:sz="24" w:space="4" w:color="auto"/>
        </w:pBdr>
        <w:rPr>
          <w:rFonts w:ascii="Trebuchet MS" w:hAnsi="Trebuchet MS"/>
          <w:b/>
          <w:bCs/>
          <w:sz w:val="20"/>
          <w:szCs w:val="20"/>
        </w:rPr>
      </w:pPr>
      <w:r w:rsidRPr="45F4358E">
        <w:rPr>
          <w:rFonts w:ascii="Trebuchet MS" w:hAnsi="Trebuchet MS"/>
          <w:b/>
          <w:bCs/>
          <w:sz w:val="20"/>
          <w:szCs w:val="20"/>
        </w:rPr>
        <w:t xml:space="preserve">Total Cost = </w:t>
      </w:r>
      <w:r w:rsidRPr="00FF6A2C">
        <w:rPr>
          <w:rFonts w:ascii="Trebuchet MS" w:hAnsi="Trebuchet MS"/>
          <w:b/>
          <w:sz w:val="20"/>
          <w:szCs w:val="20"/>
        </w:rPr>
        <w:tab/>
      </w:r>
      <w:r w:rsidRPr="00FF6A2C">
        <w:rPr>
          <w:rFonts w:ascii="Trebuchet MS" w:hAnsi="Trebuchet MS"/>
          <w:b/>
          <w:sz w:val="20"/>
          <w:szCs w:val="20"/>
        </w:rPr>
        <w:tab/>
      </w:r>
      <w:r w:rsidRPr="00FF6A2C">
        <w:rPr>
          <w:rFonts w:ascii="Trebuchet MS" w:hAnsi="Trebuchet MS"/>
          <w:b/>
          <w:sz w:val="20"/>
          <w:szCs w:val="20"/>
        </w:rPr>
        <w:tab/>
      </w:r>
      <w:r w:rsidR="00F234C2" w:rsidRPr="45F4358E">
        <w:rPr>
          <w:rFonts w:ascii="Trebuchet MS" w:hAnsi="Trebuchet MS"/>
          <w:b/>
          <w:bCs/>
          <w:sz w:val="20"/>
          <w:szCs w:val="20"/>
        </w:rPr>
        <w:t xml:space="preserve">                                     </w:t>
      </w:r>
      <w:r w:rsidRPr="00FF6A2C">
        <w:rPr>
          <w:rFonts w:ascii="Trebuchet MS" w:hAnsi="Trebuchet MS"/>
          <w:b/>
          <w:sz w:val="20"/>
          <w:szCs w:val="20"/>
        </w:rPr>
        <w:tab/>
      </w:r>
      <w:r w:rsidRPr="45F4358E">
        <w:rPr>
          <w:rFonts w:ascii="Trebuchet MS" w:hAnsi="Trebuchet MS"/>
          <w:b/>
          <w:bCs/>
          <w:sz w:val="20"/>
          <w:szCs w:val="20"/>
        </w:rPr>
        <w:t xml:space="preserve">      $3</w:t>
      </w:r>
      <w:r w:rsidR="003871B4">
        <w:rPr>
          <w:rFonts w:ascii="Trebuchet MS" w:hAnsi="Trebuchet MS"/>
          <w:b/>
          <w:bCs/>
          <w:sz w:val="20"/>
          <w:szCs w:val="20"/>
        </w:rPr>
        <w:t>5</w:t>
      </w:r>
      <w:r w:rsidRPr="45F4358E">
        <w:rPr>
          <w:rFonts w:ascii="Trebuchet MS" w:hAnsi="Trebuchet MS"/>
          <w:b/>
          <w:bCs/>
          <w:sz w:val="20"/>
          <w:szCs w:val="20"/>
        </w:rPr>
        <w:t xml:space="preserve"> + Cost of Sessions =    </w:t>
      </w:r>
      <w:r w:rsidR="009A16EA">
        <w:rPr>
          <w:rFonts w:ascii="Trebuchet MS" w:hAnsi="Trebuchet MS"/>
          <w:b/>
          <w:bCs/>
          <w:sz w:val="20"/>
          <w:szCs w:val="20"/>
        </w:rPr>
        <w:tab/>
      </w:r>
      <w:r w:rsidRPr="45F4358E">
        <w:rPr>
          <w:rFonts w:ascii="Trebuchet MS" w:hAnsi="Trebuchet MS"/>
          <w:b/>
          <w:bCs/>
          <w:sz w:val="20"/>
          <w:szCs w:val="20"/>
        </w:rPr>
        <w:t>$___________</w:t>
      </w:r>
    </w:p>
    <w:p w14:paraId="6D78B8E2" w14:textId="15995DCE" w:rsidR="00FF6A2C" w:rsidRDefault="45F4358E" w:rsidP="00D34E41">
      <w:pPr>
        <w:ind w:left="2880" w:firstLine="720"/>
        <w:rPr>
          <w:rFonts w:ascii="Trebuchet MS" w:hAnsi="Trebuchet MS"/>
          <w:b/>
          <w:bCs/>
          <w:sz w:val="36"/>
          <w:szCs w:val="36"/>
        </w:rPr>
      </w:pPr>
      <w:r w:rsidRPr="45F4358E">
        <w:rPr>
          <w:rFonts w:ascii="Trebuchet MS" w:hAnsi="Trebuchet MS"/>
          <w:b/>
          <w:bCs/>
          <w:sz w:val="36"/>
          <w:szCs w:val="36"/>
        </w:rPr>
        <w:t>HOTEL RESERVATIONS</w:t>
      </w:r>
    </w:p>
    <w:p w14:paraId="64A3503B" w14:textId="77777777" w:rsidR="00F25164" w:rsidRPr="00F25164" w:rsidRDefault="00F25164" w:rsidP="00F25164">
      <w:pPr>
        <w:pStyle w:val="ListParagraph"/>
        <w:shd w:val="clear" w:color="auto" w:fill="FFFFFF"/>
        <w:ind w:left="0"/>
        <w:jc w:val="center"/>
        <w:outlineLvl w:val="1"/>
        <w:rPr>
          <w:rFonts w:ascii="Arial" w:hAnsi="Arial" w:cs="Arial"/>
          <w:color w:val="202124"/>
          <w:sz w:val="32"/>
          <w:szCs w:val="32"/>
        </w:rPr>
      </w:pPr>
      <w:r w:rsidRPr="00F25164">
        <w:rPr>
          <w:rFonts w:ascii="Arial" w:hAnsi="Arial" w:cs="Arial"/>
          <w:color w:val="202124"/>
          <w:sz w:val="32"/>
          <w:szCs w:val="32"/>
        </w:rPr>
        <w:t>Argosy Casino, Hotel &amp; Spa</w:t>
      </w:r>
    </w:p>
    <w:p w14:paraId="6849DF2B" w14:textId="77777777" w:rsidR="00F25164" w:rsidRPr="00F25164" w:rsidRDefault="00F25164" w:rsidP="00F25164">
      <w:pPr>
        <w:pStyle w:val="ListParagraph"/>
        <w:shd w:val="clear" w:color="auto" w:fill="FFFFFF"/>
        <w:ind w:left="0"/>
        <w:jc w:val="center"/>
        <w:outlineLvl w:val="1"/>
        <w:rPr>
          <w:rFonts w:ascii="Arial" w:hAnsi="Arial" w:cs="Arial"/>
          <w:color w:val="202124"/>
          <w:shd w:val="clear" w:color="auto" w:fill="FFFFFF"/>
        </w:rPr>
      </w:pPr>
      <w:r w:rsidRPr="00F25164">
        <w:rPr>
          <w:rFonts w:ascii="Arial" w:hAnsi="Arial" w:cs="Arial"/>
          <w:color w:val="202124"/>
          <w:shd w:val="clear" w:color="auto" w:fill="FFFFFF"/>
        </w:rPr>
        <w:t xml:space="preserve">777 NW Argosy Casino Pkwy </w:t>
      </w:r>
    </w:p>
    <w:p w14:paraId="7503587F" w14:textId="77777777" w:rsidR="00F25164" w:rsidRPr="00F25164" w:rsidRDefault="00F25164" w:rsidP="00F25164">
      <w:pPr>
        <w:pStyle w:val="ListParagraph"/>
        <w:shd w:val="clear" w:color="auto" w:fill="FFFFFF"/>
        <w:ind w:left="0"/>
        <w:jc w:val="center"/>
        <w:outlineLvl w:val="1"/>
        <w:rPr>
          <w:rFonts w:ascii="Arial" w:hAnsi="Arial" w:cs="Arial"/>
          <w:color w:val="202124"/>
          <w:shd w:val="clear" w:color="auto" w:fill="FFFFFF"/>
        </w:rPr>
      </w:pPr>
      <w:r w:rsidRPr="00F25164">
        <w:rPr>
          <w:rFonts w:ascii="Arial" w:hAnsi="Arial" w:cs="Arial"/>
          <w:color w:val="202124"/>
          <w:shd w:val="clear" w:color="auto" w:fill="FFFFFF"/>
        </w:rPr>
        <w:t>Riverside, MO 64150</w:t>
      </w:r>
    </w:p>
    <w:p w14:paraId="6BB9E253" w14:textId="55DD65D8" w:rsidR="00F234C2" w:rsidRDefault="005B5E58" w:rsidP="00F234C2">
      <w:pPr>
        <w:jc w:val="center"/>
        <w:rPr>
          <w:rFonts w:ascii="Arial" w:hAnsi="Arial" w:cs="Arial"/>
          <w:bCs/>
        </w:rPr>
      </w:pPr>
      <w:hyperlink r:id="rId14" w:history="1">
        <w:r w:rsidR="00DD2422" w:rsidRPr="002B37DE">
          <w:rPr>
            <w:rStyle w:val="Hyperlink"/>
            <w:rFonts w:ascii="Arial" w:hAnsi="Arial" w:cs="Arial"/>
            <w:bCs/>
          </w:rPr>
          <w:t>https://www.argosykansascity.com</w:t>
        </w:r>
      </w:hyperlink>
    </w:p>
    <w:p w14:paraId="680B2C1F" w14:textId="77777777" w:rsidR="00DD2422" w:rsidRPr="00F234C2" w:rsidRDefault="00DD2422" w:rsidP="00F234C2">
      <w:pPr>
        <w:jc w:val="center"/>
        <w:rPr>
          <w:rFonts w:ascii="Arial" w:hAnsi="Arial" w:cs="Arial"/>
          <w:bCs/>
        </w:rPr>
      </w:pPr>
    </w:p>
    <w:p w14:paraId="11CC5043" w14:textId="161F78ED" w:rsidR="00F234C2" w:rsidRPr="00F25164" w:rsidRDefault="22986C94" w:rsidP="22986C94">
      <w:pPr>
        <w:rPr>
          <w:sz w:val="22"/>
          <w:szCs w:val="22"/>
        </w:rPr>
      </w:pPr>
      <w:r w:rsidRPr="22986C94">
        <w:rPr>
          <w:rFonts w:ascii="Arial" w:hAnsi="Arial" w:cs="Arial"/>
          <w:sz w:val="18"/>
          <w:szCs w:val="18"/>
        </w:rPr>
        <w:t xml:space="preserve">For reservations, </w:t>
      </w:r>
      <w:r w:rsidR="00F25164">
        <w:rPr>
          <w:rFonts w:ascii="Arial" w:hAnsi="Arial" w:cs="Arial"/>
          <w:sz w:val="18"/>
          <w:szCs w:val="18"/>
        </w:rPr>
        <w:t>go to Argosykansascity.com</w:t>
      </w:r>
      <w:r w:rsidR="00F25164">
        <w:rPr>
          <w:sz w:val="22"/>
          <w:szCs w:val="22"/>
        </w:rPr>
        <w:t xml:space="preserve"> </w:t>
      </w:r>
      <w:r w:rsidRPr="22986C94">
        <w:rPr>
          <w:rFonts w:ascii="Arial" w:hAnsi="Arial" w:cs="Arial"/>
          <w:sz w:val="18"/>
          <w:szCs w:val="18"/>
        </w:rPr>
        <w:t xml:space="preserve">before </w:t>
      </w:r>
      <w:r w:rsidR="00F25164">
        <w:rPr>
          <w:rFonts w:ascii="Arial" w:hAnsi="Arial" w:cs="Arial"/>
          <w:b/>
          <w:bCs/>
          <w:color w:val="FF0000"/>
          <w:sz w:val="18"/>
          <w:szCs w:val="18"/>
        </w:rPr>
        <w:t>4/25/2024</w:t>
      </w:r>
      <w:r w:rsidRPr="22986C94">
        <w:rPr>
          <w:rFonts w:ascii="Arial" w:hAnsi="Arial" w:cs="Arial"/>
          <w:b/>
          <w:bCs/>
          <w:sz w:val="18"/>
          <w:szCs w:val="18"/>
        </w:rPr>
        <w:t xml:space="preserve"> </w:t>
      </w:r>
      <w:r w:rsidRPr="22986C94">
        <w:rPr>
          <w:rFonts w:ascii="Arial" w:hAnsi="Arial" w:cs="Arial"/>
          <w:sz w:val="18"/>
          <w:szCs w:val="18"/>
        </w:rPr>
        <w:t>to receive the applicable group rate of $</w:t>
      </w:r>
      <w:r w:rsidR="00DD2422">
        <w:rPr>
          <w:rFonts w:ascii="Arial" w:hAnsi="Arial" w:cs="Arial"/>
          <w:sz w:val="18"/>
          <w:szCs w:val="18"/>
        </w:rPr>
        <w:t>109.99</w:t>
      </w:r>
      <w:r w:rsidRPr="22986C94">
        <w:rPr>
          <w:rFonts w:ascii="Arial" w:hAnsi="Arial" w:cs="Arial"/>
          <w:sz w:val="18"/>
          <w:szCs w:val="18"/>
        </w:rPr>
        <w:t xml:space="preserve">++ per night.  </w:t>
      </w:r>
    </w:p>
    <w:p w14:paraId="1F384A24" w14:textId="565BE507" w:rsidR="00F234C2" w:rsidRPr="00F234C2" w:rsidRDefault="45F4358E" w:rsidP="45F4358E">
      <w:pPr>
        <w:rPr>
          <w:rFonts w:ascii="Arial" w:hAnsi="Arial" w:cs="Arial"/>
          <w:sz w:val="18"/>
          <w:szCs w:val="18"/>
        </w:rPr>
      </w:pPr>
      <w:r w:rsidRPr="45F4358E">
        <w:rPr>
          <w:rFonts w:ascii="Arial" w:hAnsi="Arial" w:cs="Arial"/>
          <w:sz w:val="18"/>
          <w:szCs w:val="18"/>
        </w:rPr>
        <w:t xml:space="preserve">                   </w:t>
      </w:r>
      <w:r w:rsidR="00DD2422">
        <w:rPr>
          <w:rFonts w:ascii="Arial" w:hAnsi="Arial" w:cs="Arial"/>
          <w:sz w:val="18"/>
          <w:szCs w:val="18"/>
        </w:rPr>
        <w:t xml:space="preserve">Click Book Now, Enter </w:t>
      </w:r>
      <w:r w:rsidRPr="45F4358E">
        <w:rPr>
          <w:rFonts w:ascii="Arial" w:hAnsi="Arial" w:cs="Arial"/>
          <w:sz w:val="18"/>
          <w:szCs w:val="18"/>
        </w:rPr>
        <w:t xml:space="preserve">Group code:  </w:t>
      </w:r>
      <w:r w:rsidR="00DD2422">
        <w:rPr>
          <w:rFonts w:ascii="Aptos Display" w:hAnsi="Aptos Display"/>
          <w:color w:val="000000"/>
          <w:sz w:val="22"/>
          <w:szCs w:val="22"/>
        </w:rPr>
        <w:t>MH050724</w:t>
      </w:r>
    </w:p>
    <w:p w14:paraId="07547A01" w14:textId="2424F85E" w:rsidR="006B014F" w:rsidRDefault="45F4358E">
      <w:r w:rsidRPr="45F4358E">
        <w:rPr>
          <w:rFonts w:ascii="Arial" w:hAnsi="Arial" w:cs="Arial"/>
          <w:sz w:val="18"/>
          <w:szCs w:val="18"/>
        </w:rPr>
        <w:t xml:space="preserve">                   Group name HAABB</w:t>
      </w:r>
      <w:r w:rsidR="00DD2422">
        <w:rPr>
          <w:rFonts w:ascii="Arial" w:hAnsi="Arial" w:cs="Arial"/>
          <w:sz w:val="18"/>
          <w:szCs w:val="18"/>
        </w:rPr>
        <w:t xml:space="preserve"> Annual Spring Meeting, click Select and complete the registration</w:t>
      </w:r>
      <w:r w:rsidR="00723622">
        <w:rPr>
          <w:rFonts w:ascii="Arial" w:hAnsi="Arial" w:cs="Arial"/>
          <w:sz w:val="18"/>
          <w:szCs w:val="18"/>
        </w:rPr>
        <w:t>.</w:t>
      </w:r>
    </w:p>
    <w:sectPr w:rsidR="006B014F" w:rsidSect="0099477A">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FCE6" w14:textId="77777777" w:rsidR="0099477A" w:rsidRDefault="0099477A" w:rsidP="0090515E">
      <w:r>
        <w:separator/>
      </w:r>
    </w:p>
  </w:endnote>
  <w:endnote w:type="continuationSeparator" w:id="0">
    <w:p w14:paraId="3B147CC7" w14:textId="77777777" w:rsidR="0099477A" w:rsidRDefault="0099477A" w:rsidP="0090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6791" w14:textId="77777777" w:rsidR="0099477A" w:rsidRDefault="0099477A" w:rsidP="0090515E">
      <w:r>
        <w:separator/>
      </w:r>
    </w:p>
  </w:footnote>
  <w:footnote w:type="continuationSeparator" w:id="0">
    <w:p w14:paraId="5EB5516E" w14:textId="77777777" w:rsidR="0099477A" w:rsidRDefault="0099477A" w:rsidP="00905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0A1C"/>
    <w:multiLevelType w:val="hybridMultilevel"/>
    <w:tmpl w:val="F4B8BD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E34301"/>
    <w:multiLevelType w:val="hybridMultilevel"/>
    <w:tmpl w:val="65E2F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AB0A16"/>
    <w:multiLevelType w:val="hybridMultilevel"/>
    <w:tmpl w:val="56E6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C50E6"/>
    <w:multiLevelType w:val="hybridMultilevel"/>
    <w:tmpl w:val="CC1E318A"/>
    <w:lvl w:ilvl="0" w:tplc="04090001">
      <w:start w:val="1"/>
      <w:numFmt w:val="bullet"/>
      <w:lvlText w:val=""/>
      <w:lvlJc w:val="left"/>
      <w:pPr>
        <w:ind w:left="1800" w:hanging="360"/>
      </w:pPr>
      <w:rPr>
        <w:rFonts w:ascii="Symbol" w:hAnsi="Symbol" w:hint="default"/>
      </w:rPr>
    </w:lvl>
    <w:lvl w:ilvl="1" w:tplc="D7B84D46">
      <w:start w:val="1"/>
      <w:numFmt w:val="bullet"/>
      <w:lvlText w:val="o"/>
      <w:lvlJc w:val="left"/>
      <w:pPr>
        <w:ind w:left="2520" w:hanging="360"/>
      </w:pPr>
      <w:rPr>
        <w:rFonts w:ascii="Arial" w:hAnsi="Arial" w:cs="Arial" w:hint="default"/>
        <w:sz w:val="18"/>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5E721A1"/>
    <w:multiLevelType w:val="hybridMultilevel"/>
    <w:tmpl w:val="932099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85000A7"/>
    <w:multiLevelType w:val="hybridMultilevel"/>
    <w:tmpl w:val="9F4834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85609442">
    <w:abstractNumId w:val="5"/>
  </w:num>
  <w:num w:numId="2" w16cid:durableId="62678670">
    <w:abstractNumId w:val="1"/>
  </w:num>
  <w:num w:numId="3" w16cid:durableId="887686021">
    <w:abstractNumId w:val="0"/>
  </w:num>
  <w:num w:numId="4" w16cid:durableId="416176941">
    <w:abstractNumId w:val="4"/>
  </w:num>
  <w:num w:numId="5" w16cid:durableId="647435691">
    <w:abstractNumId w:val="3"/>
  </w:num>
  <w:num w:numId="6" w16cid:durableId="335160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2C"/>
    <w:rsid w:val="0000595C"/>
    <w:rsid w:val="00080476"/>
    <w:rsid w:val="000F2732"/>
    <w:rsid w:val="00117486"/>
    <w:rsid w:val="00121F25"/>
    <w:rsid w:val="001223F8"/>
    <w:rsid w:val="001404B6"/>
    <w:rsid w:val="00155A91"/>
    <w:rsid w:val="00175B49"/>
    <w:rsid w:val="001F680F"/>
    <w:rsid w:val="00223385"/>
    <w:rsid w:val="00275C5D"/>
    <w:rsid w:val="002C4EEA"/>
    <w:rsid w:val="002E1FDE"/>
    <w:rsid w:val="00312275"/>
    <w:rsid w:val="0033467B"/>
    <w:rsid w:val="00344503"/>
    <w:rsid w:val="0038300C"/>
    <w:rsid w:val="003871B4"/>
    <w:rsid w:val="00395818"/>
    <w:rsid w:val="003F7DE1"/>
    <w:rsid w:val="004128BC"/>
    <w:rsid w:val="004626A7"/>
    <w:rsid w:val="00521F14"/>
    <w:rsid w:val="0053542C"/>
    <w:rsid w:val="00584E2A"/>
    <w:rsid w:val="005B5E58"/>
    <w:rsid w:val="005C1BB1"/>
    <w:rsid w:val="005D132B"/>
    <w:rsid w:val="005F33B8"/>
    <w:rsid w:val="0062604E"/>
    <w:rsid w:val="00645F4C"/>
    <w:rsid w:val="00650A5F"/>
    <w:rsid w:val="006949EA"/>
    <w:rsid w:val="006B014F"/>
    <w:rsid w:val="006C54A9"/>
    <w:rsid w:val="006D09ED"/>
    <w:rsid w:val="006F099A"/>
    <w:rsid w:val="006F728F"/>
    <w:rsid w:val="007166AD"/>
    <w:rsid w:val="00723622"/>
    <w:rsid w:val="007569D6"/>
    <w:rsid w:val="00757947"/>
    <w:rsid w:val="007D6A94"/>
    <w:rsid w:val="00836408"/>
    <w:rsid w:val="00857C45"/>
    <w:rsid w:val="00886D1F"/>
    <w:rsid w:val="008A1087"/>
    <w:rsid w:val="008A50F3"/>
    <w:rsid w:val="008B48B0"/>
    <w:rsid w:val="00901FAA"/>
    <w:rsid w:val="0090515E"/>
    <w:rsid w:val="009454CF"/>
    <w:rsid w:val="0095230A"/>
    <w:rsid w:val="00964908"/>
    <w:rsid w:val="0099477A"/>
    <w:rsid w:val="009A16EA"/>
    <w:rsid w:val="009A4CD4"/>
    <w:rsid w:val="00A07149"/>
    <w:rsid w:val="00A524AE"/>
    <w:rsid w:val="00A529CE"/>
    <w:rsid w:val="00A55468"/>
    <w:rsid w:val="00A839E9"/>
    <w:rsid w:val="00AA4233"/>
    <w:rsid w:val="00AC5FC4"/>
    <w:rsid w:val="00B41E79"/>
    <w:rsid w:val="00B7047E"/>
    <w:rsid w:val="00B91F5C"/>
    <w:rsid w:val="00BE0B09"/>
    <w:rsid w:val="00BF0798"/>
    <w:rsid w:val="00C03C67"/>
    <w:rsid w:val="00C06359"/>
    <w:rsid w:val="00C1140C"/>
    <w:rsid w:val="00C32171"/>
    <w:rsid w:val="00C91B81"/>
    <w:rsid w:val="00CE67B1"/>
    <w:rsid w:val="00D009AF"/>
    <w:rsid w:val="00D34E41"/>
    <w:rsid w:val="00D36D7E"/>
    <w:rsid w:val="00D60B67"/>
    <w:rsid w:val="00DD2422"/>
    <w:rsid w:val="00DE4932"/>
    <w:rsid w:val="00DF1422"/>
    <w:rsid w:val="00E050B5"/>
    <w:rsid w:val="00E12A9B"/>
    <w:rsid w:val="00E305D1"/>
    <w:rsid w:val="00E67CBD"/>
    <w:rsid w:val="00E73ADB"/>
    <w:rsid w:val="00EB41ED"/>
    <w:rsid w:val="00ED2F74"/>
    <w:rsid w:val="00ED3513"/>
    <w:rsid w:val="00EE6E27"/>
    <w:rsid w:val="00EF59AE"/>
    <w:rsid w:val="00EF68D5"/>
    <w:rsid w:val="00F234C2"/>
    <w:rsid w:val="00F25164"/>
    <w:rsid w:val="00F31869"/>
    <w:rsid w:val="00F82206"/>
    <w:rsid w:val="00FB42BE"/>
    <w:rsid w:val="00FD24B2"/>
    <w:rsid w:val="00FE1F0F"/>
    <w:rsid w:val="00FF6A2C"/>
    <w:rsid w:val="22986C94"/>
    <w:rsid w:val="45F4358E"/>
    <w:rsid w:val="589ED947"/>
    <w:rsid w:val="7CBD8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408A"/>
  <w15:docId w15:val="{F155C557-4576-4C15-BF87-61312CC5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F6A2C"/>
    <w:pPr>
      <w:keepNext/>
      <w:outlineLvl w:val="1"/>
    </w:pPr>
    <w:rPr>
      <w:rFonts w:ascii="Verdana" w:hAnsi="Verdana"/>
      <w:b/>
      <w:color w:val="000000"/>
      <w:szCs w:val="20"/>
    </w:rPr>
  </w:style>
  <w:style w:type="paragraph" w:styleId="Heading3">
    <w:name w:val="heading 3"/>
    <w:basedOn w:val="Normal"/>
    <w:next w:val="Normal"/>
    <w:link w:val="Heading3Char"/>
    <w:qFormat/>
    <w:rsid w:val="00FF6A2C"/>
    <w:pPr>
      <w:keepNext/>
      <w:jc w:val="center"/>
      <w:outlineLvl w:val="2"/>
    </w:pPr>
    <w:rPr>
      <w:b/>
      <w:szCs w:val="20"/>
    </w:rPr>
  </w:style>
  <w:style w:type="paragraph" w:styleId="Heading6">
    <w:name w:val="heading 6"/>
    <w:basedOn w:val="Normal"/>
    <w:next w:val="Normal"/>
    <w:link w:val="Heading6Char"/>
    <w:qFormat/>
    <w:rsid w:val="00FF6A2C"/>
    <w:pPr>
      <w:keepNext/>
      <w:outlineLvl w:val="5"/>
    </w:pPr>
    <w:rPr>
      <w:b/>
      <w:sz w:val="28"/>
      <w:szCs w:val="20"/>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F6A2C"/>
    <w:pPr>
      <w:jc w:val="center"/>
    </w:pPr>
    <w:rPr>
      <w:rFonts w:ascii="Verdana" w:hAnsi="Verdana"/>
      <w:b/>
      <w:sz w:val="96"/>
      <w:szCs w:val="20"/>
    </w:rPr>
  </w:style>
  <w:style w:type="character" w:customStyle="1" w:styleId="TitleChar">
    <w:name w:val="Title Char"/>
    <w:basedOn w:val="DefaultParagraphFont"/>
    <w:link w:val="Title"/>
    <w:uiPriority w:val="1"/>
    <w:rsid w:val="00FF6A2C"/>
    <w:rPr>
      <w:rFonts w:ascii="Verdana" w:eastAsia="Times New Roman" w:hAnsi="Verdana" w:cs="Times New Roman"/>
      <w:b/>
      <w:sz w:val="96"/>
      <w:szCs w:val="20"/>
    </w:rPr>
  </w:style>
  <w:style w:type="paragraph" w:styleId="Subtitle">
    <w:name w:val="Subtitle"/>
    <w:basedOn w:val="Normal"/>
    <w:link w:val="SubtitleChar"/>
    <w:qFormat/>
    <w:rsid w:val="00FF6A2C"/>
    <w:pPr>
      <w:jc w:val="center"/>
    </w:pPr>
    <w:rPr>
      <w:rFonts w:ascii="Verdana" w:hAnsi="Verdana"/>
      <w:szCs w:val="20"/>
    </w:rPr>
  </w:style>
  <w:style w:type="character" w:customStyle="1" w:styleId="SubtitleChar">
    <w:name w:val="Subtitle Char"/>
    <w:basedOn w:val="DefaultParagraphFont"/>
    <w:link w:val="Subtitle"/>
    <w:rsid w:val="00FF6A2C"/>
    <w:rPr>
      <w:rFonts w:ascii="Verdana" w:eastAsia="Times New Roman" w:hAnsi="Verdana" w:cs="Times New Roman"/>
      <w:sz w:val="24"/>
      <w:szCs w:val="20"/>
    </w:rPr>
  </w:style>
  <w:style w:type="character" w:styleId="Hyperlink">
    <w:name w:val="Hyperlink"/>
    <w:rsid w:val="00FF6A2C"/>
    <w:rPr>
      <w:color w:val="0000FF"/>
      <w:u w:val="single"/>
    </w:rPr>
  </w:style>
  <w:style w:type="paragraph" w:styleId="BalloonText">
    <w:name w:val="Balloon Text"/>
    <w:basedOn w:val="Normal"/>
    <w:link w:val="BalloonTextChar"/>
    <w:uiPriority w:val="99"/>
    <w:semiHidden/>
    <w:unhideWhenUsed/>
    <w:rsid w:val="00FF6A2C"/>
    <w:rPr>
      <w:rFonts w:ascii="Tahoma" w:hAnsi="Tahoma" w:cs="Tahoma"/>
      <w:sz w:val="16"/>
      <w:szCs w:val="16"/>
    </w:rPr>
  </w:style>
  <w:style w:type="character" w:customStyle="1" w:styleId="BalloonTextChar">
    <w:name w:val="Balloon Text Char"/>
    <w:basedOn w:val="DefaultParagraphFont"/>
    <w:link w:val="BalloonText"/>
    <w:uiPriority w:val="99"/>
    <w:semiHidden/>
    <w:rsid w:val="00FF6A2C"/>
    <w:rPr>
      <w:rFonts w:ascii="Tahoma" w:eastAsia="Times New Roman" w:hAnsi="Tahoma" w:cs="Tahoma"/>
      <w:sz w:val="16"/>
      <w:szCs w:val="16"/>
    </w:rPr>
  </w:style>
  <w:style w:type="character" w:customStyle="1" w:styleId="Heading2Char">
    <w:name w:val="Heading 2 Char"/>
    <w:basedOn w:val="DefaultParagraphFont"/>
    <w:link w:val="Heading2"/>
    <w:rsid w:val="00FF6A2C"/>
    <w:rPr>
      <w:rFonts w:ascii="Verdana" w:eastAsia="Times New Roman" w:hAnsi="Verdana" w:cs="Times New Roman"/>
      <w:b/>
      <w:color w:val="000000"/>
      <w:sz w:val="24"/>
      <w:szCs w:val="20"/>
    </w:rPr>
  </w:style>
  <w:style w:type="character" w:customStyle="1" w:styleId="Heading3Char">
    <w:name w:val="Heading 3 Char"/>
    <w:basedOn w:val="DefaultParagraphFont"/>
    <w:link w:val="Heading3"/>
    <w:rsid w:val="00FF6A2C"/>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F6A2C"/>
    <w:rPr>
      <w:rFonts w:ascii="Times New Roman" w:eastAsia="Times New Roman" w:hAnsi="Times New Roman" w:cs="Times New Roman"/>
      <w:b/>
      <w:sz w:val="28"/>
      <w:szCs w:val="20"/>
      <w:u w:val="thick"/>
    </w:rPr>
  </w:style>
  <w:style w:type="paragraph" w:styleId="BodyTextIndent">
    <w:name w:val="Body Text Indent"/>
    <w:basedOn w:val="Normal"/>
    <w:link w:val="BodyTextIndentChar"/>
    <w:rsid w:val="00FF6A2C"/>
    <w:pPr>
      <w:ind w:left="2160" w:hanging="2160"/>
    </w:pPr>
    <w:rPr>
      <w:szCs w:val="20"/>
    </w:rPr>
  </w:style>
  <w:style w:type="character" w:customStyle="1" w:styleId="BodyTextIndentChar">
    <w:name w:val="Body Text Indent Char"/>
    <w:basedOn w:val="DefaultParagraphFont"/>
    <w:link w:val="BodyTextIndent"/>
    <w:rsid w:val="00FF6A2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0515E"/>
    <w:pPr>
      <w:tabs>
        <w:tab w:val="center" w:pos="4680"/>
        <w:tab w:val="right" w:pos="9360"/>
      </w:tabs>
    </w:pPr>
  </w:style>
  <w:style w:type="character" w:customStyle="1" w:styleId="HeaderChar">
    <w:name w:val="Header Char"/>
    <w:basedOn w:val="DefaultParagraphFont"/>
    <w:link w:val="Header"/>
    <w:uiPriority w:val="99"/>
    <w:rsid w:val="009051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15E"/>
    <w:pPr>
      <w:tabs>
        <w:tab w:val="center" w:pos="4680"/>
        <w:tab w:val="right" w:pos="9360"/>
      </w:tabs>
    </w:pPr>
  </w:style>
  <w:style w:type="character" w:customStyle="1" w:styleId="FooterChar">
    <w:name w:val="Footer Char"/>
    <w:basedOn w:val="DefaultParagraphFont"/>
    <w:link w:val="Footer"/>
    <w:uiPriority w:val="99"/>
    <w:rsid w:val="0090515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45F4C"/>
    <w:rPr>
      <w:sz w:val="16"/>
      <w:szCs w:val="16"/>
    </w:rPr>
  </w:style>
  <w:style w:type="paragraph" w:styleId="CommentText">
    <w:name w:val="annotation text"/>
    <w:basedOn w:val="Normal"/>
    <w:link w:val="CommentTextChar"/>
    <w:uiPriority w:val="99"/>
    <w:semiHidden/>
    <w:unhideWhenUsed/>
    <w:rsid w:val="00645F4C"/>
    <w:rPr>
      <w:sz w:val="20"/>
      <w:szCs w:val="20"/>
    </w:rPr>
  </w:style>
  <w:style w:type="character" w:customStyle="1" w:styleId="CommentTextChar">
    <w:name w:val="Comment Text Char"/>
    <w:basedOn w:val="DefaultParagraphFont"/>
    <w:link w:val="CommentText"/>
    <w:uiPriority w:val="99"/>
    <w:semiHidden/>
    <w:rsid w:val="00645F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5F4C"/>
    <w:rPr>
      <w:b/>
      <w:bCs/>
    </w:rPr>
  </w:style>
  <w:style w:type="character" w:customStyle="1" w:styleId="CommentSubjectChar">
    <w:name w:val="Comment Subject Char"/>
    <w:basedOn w:val="CommentTextChar"/>
    <w:link w:val="CommentSubject"/>
    <w:uiPriority w:val="99"/>
    <w:semiHidden/>
    <w:rsid w:val="00645F4C"/>
    <w:rPr>
      <w:rFonts w:ascii="Times New Roman" w:eastAsia="Times New Roman" w:hAnsi="Times New Roman" w:cs="Times New Roman"/>
      <w:b/>
      <w:bCs/>
      <w:sz w:val="20"/>
      <w:szCs w:val="20"/>
    </w:rPr>
  </w:style>
  <w:style w:type="paragraph" w:styleId="ListParagraph">
    <w:name w:val="List Paragraph"/>
    <w:basedOn w:val="Normal"/>
    <w:uiPriority w:val="99"/>
    <w:qFormat/>
    <w:rsid w:val="00B41E79"/>
    <w:pPr>
      <w:ind w:left="720"/>
      <w:contextualSpacing/>
    </w:pPr>
  </w:style>
  <w:style w:type="paragraph" w:styleId="Revision">
    <w:name w:val="Revision"/>
    <w:hidden/>
    <w:uiPriority w:val="99"/>
    <w:semiHidden/>
    <w:rsid w:val="008A50F3"/>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D2422"/>
    <w:rPr>
      <w:color w:val="605E5C"/>
      <w:shd w:val="clear" w:color="auto" w:fill="E1DFDD"/>
    </w:rPr>
  </w:style>
  <w:style w:type="character" w:styleId="FollowedHyperlink">
    <w:name w:val="FollowedHyperlink"/>
    <w:basedOn w:val="DefaultParagraphFont"/>
    <w:uiPriority w:val="99"/>
    <w:semiHidden/>
    <w:unhideWhenUsed/>
    <w:rsid w:val="00DD2422"/>
    <w:rPr>
      <w:color w:val="800080" w:themeColor="followedHyperlink"/>
      <w:u w:val="single"/>
    </w:rPr>
  </w:style>
  <w:style w:type="character" w:styleId="Strong">
    <w:name w:val="Strong"/>
    <w:uiPriority w:val="22"/>
    <w:qFormat/>
    <w:rsid w:val="00E305D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6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asley@saint-luk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ab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sa=i&amp;rct=j&amp;q=&amp;esrc=s&amp;source=images&amp;cd=&amp;cad=rja&amp;uact=8&amp;ved=0ahUKEwjf5ueG04rRAhUJ5SYKHZwJDYcQjRwIBw&amp;url=https://www.seeklogo.net/tag/facebook/&amp;psig=AFQjCNHLtqOGWaO_MscllReTCS8ThyTOuQ&amp;ust=1482593839982288" TargetMode="External"/><Relationship Id="rId4" Type="http://schemas.openxmlformats.org/officeDocument/2006/relationships/settings" Target="settings.xml"/><Relationship Id="rId9" Type="http://schemas.openxmlformats.org/officeDocument/2006/relationships/hyperlink" Target="http://www.HAABB.org" TargetMode="External"/><Relationship Id="rId14" Type="http://schemas.openxmlformats.org/officeDocument/2006/relationships/hyperlink" Target="https://www.argosykansas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B5E98-B35F-49C6-BE9D-E5BCEE0A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Mercy</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Community Blood Center User</dc:creator>
  <cp:lastModifiedBy>Signaigo, Mary</cp:lastModifiedBy>
  <cp:revision>26</cp:revision>
  <cp:lastPrinted>2018-03-01T15:11:00Z</cp:lastPrinted>
  <dcterms:created xsi:type="dcterms:W3CDTF">2024-04-08T14:23:00Z</dcterms:created>
  <dcterms:modified xsi:type="dcterms:W3CDTF">2024-05-03T14:10:00Z</dcterms:modified>
</cp:coreProperties>
</file>